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BEA9" w14:textId="77777777" w:rsidR="00063BB9" w:rsidRPr="007E0DF5" w:rsidRDefault="00063BB9" w:rsidP="0033615D">
      <w:pPr>
        <w:autoSpaceDE w:val="0"/>
        <w:autoSpaceDN w:val="0"/>
        <w:adjustRightInd w:val="0"/>
        <w:spacing w:after="0" w:line="240" w:lineRule="auto"/>
        <w:ind w:left="7200" w:right="-459" w:firstLine="720"/>
        <w:jc w:val="right"/>
        <w:rPr>
          <w:rFonts w:ascii="Times New Roman" w:hAnsi="Times New Roman"/>
          <w:sz w:val="21"/>
          <w:szCs w:val="21"/>
          <w:lang w:val="ro-RO" w:eastAsia="ro-RO"/>
        </w:rPr>
      </w:pPr>
      <w:r w:rsidRPr="007E0DF5">
        <w:rPr>
          <w:rFonts w:ascii="Times New Roman" w:hAnsi="Times New Roman"/>
          <w:sz w:val="21"/>
          <w:szCs w:val="21"/>
          <w:lang w:val="ro-RO" w:eastAsia="ro-RO"/>
        </w:rPr>
        <w:t xml:space="preserve">  </w:t>
      </w:r>
      <w:r w:rsidR="00B719E9" w:rsidRPr="007E0DF5">
        <w:rPr>
          <w:rFonts w:ascii="Times New Roman" w:hAnsi="Times New Roman"/>
          <w:sz w:val="21"/>
          <w:szCs w:val="21"/>
          <w:lang w:val="ro-RO" w:eastAsia="ro-RO"/>
        </w:rPr>
        <w:t>Anexa</w:t>
      </w:r>
      <w:r w:rsidR="00B719E9">
        <w:rPr>
          <w:rFonts w:ascii="Times New Roman" w:hAnsi="Times New Roman"/>
          <w:sz w:val="21"/>
          <w:szCs w:val="21"/>
          <w:lang w:val="ro-RO" w:eastAsia="ro-RO"/>
        </w:rPr>
        <w:t xml:space="preserve"> nr.</w:t>
      </w:r>
      <w:r w:rsidRPr="007E0DF5">
        <w:rPr>
          <w:rFonts w:ascii="Times New Roman" w:hAnsi="Times New Roman"/>
          <w:sz w:val="21"/>
          <w:szCs w:val="21"/>
          <w:lang w:val="ro-RO" w:eastAsia="ro-RO"/>
        </w:rPr>
        <w:t>1</w:t>
      </w:r>
    </w:p>
    <w:p w14:paraId="35BF2AFE" w14:textId="77777777" w:rsidR="00063BB9" w:rsidRPr="007E0DF5" w:rsidRDefault="00063BB9" w:rsidP="0033615D">
      <w:pPr>
        <w:autoSpaceDE w:val="0"/>
        <w:autoSpaceDN w:val="0"/>
        <w:adjustRightInd w:val="0"/>
        <w:spacing w:after="0" w:line="240" w:lineRule="auto"/>
        <w:ind w:left="7200" w:right="-459" w:firstLine="720"/>
        <w:jc w:val="right"/>
        <w:rPr>
          <w:rFonts w:ascii="Times New Roman" w:hAnsi="Times New Roman"/>
          <w:sz w:val="21"/>
          <w:szCs w:val="21"/>
          <w:lang w:val="ro-RO" w:eastAsia="ro-RO"/>
        </w:rPr>
      </w:pPr>
      <w:r w:rsidRPr="007E0DF5">
        <w:rPr>
          <w:rFonts w:ascii="Times New Roman" w:hAnsi="Times New Roman"/>
          <w:sz w:val="21"/>
          <w:szCs w:val="21"/>
          <w:lang w:val="ro-RO" w:eastAsia="ro-RO"/>
        </w:rPr>
        <w:t xml:space="preserve">la </w:t>
      </w:r>
      <w:r w:rsidR="00505920" w:rsidRPr="007E0DF5">
        <w:rPr>
          <w:rFonts w:ascii="Times New Roman" w:hAnsi="Times New Roman"/>
          <w:sz w:val="21"/>
          <w:szCs w:val="21"/>
          <w:lang w:val="ro-RO" w:eastAsia="ro-RO"/>
        </w:rPr>
        <w:t>Regulament</w:t>
      </w:r>
    </w:p>
    <w:p w14:paraId="01E124B3" w14:textId="77777777" w:rsidR="00063BB9" w:rsidRPr="007E0DF5" w:rsidRDefault="00063BB9" w:rsidP="0033615D">
      <w:pPr>
        <w:autoSpaceDE w:val="0"/>
        <w:autoSpaceDN w:val="0"/>
        <w:adjustRightInd w:val="0"/>
        <w:spacing w:after="0" w:line="240" w:lineRule="auto"/>
        <w:ind w:right="-459"/>
        <w:rPr>
          <w:rFonts w:ascii="Times New Roman" w:hAnsi="Times New Roman"/>
          <w:sz w:val="21"/>
          <w:szCs w:val="21"/>
          <w:lang w:val="ro-RO" w:eastAsia="ro-RO"/>
        </w:rPr>
      </w:pPr>
      <w:r w:rsidRPr="007E0DF5">
        <w:rPr>
          <w:rFonts w:ascii="Times New Roman" w:hAnsi="Times New Roman"/>
          <w:sz w:val="21"/>
          <w:szCs w:val="21"/>
          <w:lang w:val="ro-RO" w:eastAsia="ro-RO"/>
        </w:rPr>
        <w:t>Nr. ...............</w:t>
      </w:r>
    </w:p>
    <w:p w14:paraId="35499303" w14:textId="77777777" w:rsidR="00063BB9" w:rsidRPr="007E0DF5" w:rsidRDefault="00063BB9" w:rsidP="0033615D">
      <w:pPr>
        <w:autoSpaceDE w:val="0"/>
        <w:autoSpaceDN w:val="0"/>
        <w:adjustRightInd w:val="0"/>
        <w:spacing w:after="0" w:line="240" w:lineRule="auto"/>
        <w:ind w:right="-459"/>
        <w:rPr>
          <w:rFonts w:ascii="Times New Roman" w:hAnsi="Times New Roman"/>
          <w:sz w:val="21"/>
          <w:szCs w:val="21"/>
          <w:lang w:val="ro-RO" w:eastAsia="ro-RO"/>
        </w:rPr>
      </w:pPr>
      <w:r w:rsidRPr="007E0DF5">
        <w:rPr>
          <w:rFonts w:ascii="Times New Roman" w:hAnsi="Times New Roman"/>
          <w:sz w:val="21"/>
          <w:szCs w:val="21"/>
          <w:lang w:val="ro-RO" w:eastAsia="ro-RO"/>
        </w:rPr>
        <w:t>Din...............</w:t>
      </w:r>
    </w:p>
    <w:p w14:paraId="6299A578" w14:textId="77777777" w:rsidR="00063BB9" w:rsidRPr="007E0DF5" w:rsidRDefault="00063BB9" w:rsidP="0033615D">
      <w:pPr>
        <w:autoSpaceDE w:val="0"/>
        <w:autoSpaceDN w:val="0"/>
        <w:adjustRightInd w:val="0"/>
        <w:spacing w:after="0" w:line="240" w:lineRule="auto"/>
        <w:ind w:right="-459"/>
        <w:jc w:val="center"/>
        <w:rPr>
          <w:rFonts w:ascii="Times New Roman" w:hAnsi="Times New Roman"/>
          <w:b/>
          <w:sz w:val="21"/>
          <w:szCs w:val="21"/>
          <w:lang w:val="ro-RO" w:eastAsia="ro-RO"/>
        </w:rPr>
      </w:pPr>
      <w:r w:rsidRPr="007E0DF5">
        <w:rPr>
          <w:rFonts w:ascii="Times New Roman" w:hAnsi="Times New Roman"/>
          <w:b/>
          <w:sz w:val="21"/>
          <w:szCs w:val="21"/>
          <w:lang w:val="ro-RO" w:eastAsia="ro-RO"/>
        </w:rPr>
        <w:t>CERERE</w:t>
      </w:r>
    </w:p>
    <w:p w14:paraId="3B6DD319" w14:textId="77777777" w:rsidR="00063BB9" w:rsidRPr="007E0DF5" w:rsidRDefault="00063BB9" w:rsidP="0033615D">
      <w:pPr>
        <w:autoSpaceDE w:val="0"/>
        <w:autoSpaceDN w:val="0"/>
        <w:adjustRightInd w:val="0"/>
        <w:spacing w:after="0" w:line="240" w:lineRule="auto"/>
        <w:ind w:right="-459"/>
        <w:jc w:val="center"/>
        <w:rPr>
          <w:rFonts w:ascii="Times New Roman" w:hAnsi="Times New Roman"/>
          <w:b/>
          <w:sz w:val="21"/>
          <w:szCs w:val="21"/>
          <w:lang w:val="ro-RO" w:eastAsia="ro-RO"/>
        </w:rPr>
      </w:pPr>
      <w:r w:rsidRPr="007E0DF5">
        <w:rPr>
          <w:rFonts w:ascii="Times New Roman" w:hAnsi="Times New Roman"/>
          <w:b/>
          <w:sz w:val="21"/>
          <w:szCs w:val="21"/>
          <w:lang w:val="ro-RO" w:eastAsia="ro-RO"/>
        </w:rPr>
        <w:t>pentru acordarea licenţei/licenţei speciale prevăzute la art. 5 din Legea nr. 142/2018 privind precursorii de droguri</w:t>
      </w:r>
    </w:p>
    <w:p w14:paraId="7F482C23" w14:textId="77777777" w:rsidR="00063BB9" w:rsidRPr="007E0DF5" w:rsidRDefault="00063BB9" w:rsidP="0033615D">
      <w:pPr>
        <w:autoSpaceDE w:val="0"/>
        <w:autoSpaceDN w:val="0"/>
        <w:adjustRightInd w:val="0"/>
        <w:spacing w:after="0" w:line="240" w:lineRule="auto"/>
        <w:ind w:right="-459"/>
        <w:jc w:val="center"/>
        <w:rPr>
          <w:rFonts w:ascii="Times New Roman" w:hAnsi="Times New Roman"/>
          <w:b/>
          <w:sz w:val="21"/>
          <w:szCs w:val="21"/>
          <w:lang w:val="ro-RO" w:eastAsia="ro-RO"/>
        </w:rPr>
      </w:pPr>
      <w:r w:rsidRPr="007E0DF5">
        <w:rPr>
          <w:rFonts w:ascii="Times New Roman" w:hAnsi="Times New Roman"/>
          <w:b/>
          <w:vanish/>
          <w:sz w:val="21"/>
          <w:szCs w:val="21"/>
          <w:lang w:val="ro-RO" w:eastAsia="ro-RO"/>
        </w:rPr>
        <w:t>&lt;LLNK 12006   121180 301   0 46&gt;LLllllllmmmcc</w:t>
      </w:r>
    </w:p>
    <w:p w14:paraId="0ED2348D" w14:textId="77777777" w:rsidR="00063BB9" w:rsidRPr="007E0DF5" w:rsidRDefault="00063BB9" w:rsidP="0033615D">
      <w:p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sz w:val="21"/>
          <w:szCs w:val="21"/>
          <w:lang w:val="ro-RO" w:eastAsia="ro-RO"/>
        </w:rPr>
        <w:tab/>
      </w:r>
      <w:r w:rsidRPr="007E0DF5">
        <w:rPr>
          <w:rFonts w:ascii="Times New Roman" w:hAnsi="Times New Roman"/>
          <w:b/>
          <w:sz w:val="21"/>
          <w:szCs w:val="21"/>
          <w:lang w:val="ro-RO" w:eastAsia="ro-RO"/>
        </w:rPr>
        <w:t>Operatorul</w:t>
      </w:r>
      <w:r w:rsidRPr="007E0DF5">
        <w:rPr>
          <w:rFonts w:ascii="Times New Roman" w:hAnsi="Times New Roman"/>
          <w:sz w:val="21"/>
          <w:szCs w:val="21"/>
          <w:lang w:val="ro-RO" w:eastAsia="ro-RO"/>
        </w:rPr>
        <w:t xml:space="preserve"> ........................, cu adresa/sediul social în ..........,str. ..............., nr. ......, judeţul/sectorul ..........., înfiinţat prin....................../înregistrat la Oficiul Registrului Comerţului sub nr.  .............., cod unic de înregistrare .............., obiect de activitate principal......................................................,secundar................telefon/fax..................,e-mail..............,prin reprezentant legal.............................................nr.certificat OEA</w:t>
      </w:r>
      <w:r w:rsidRPr="007E0DF5">
        <w:rPr>
          <w:rFonts w:ascii="Times New Roman" w:hAnsi="Times New Roman"/>
          <w:sz w:val="21"/>
          <w:szCs w:val="21"/>
          <w:vertAlign w:val="superscript"/>
          <w:lang w:val="ro-RO" w:eastAsia="ro-RO"/>
        </w:rPr>
        <w:footnoteReference w:id="1"/>
      </w:r>
      <w:r w:rsidRPr="007E0DF5">
        <w:rPr>
          <w:rFonts w:ascii="Times New Roman" w:hAnsi="Times New Roman"/>
          <w:sz w:val="21"/>
          <w:szCs w:val="21"/>
          <w:lang w:val="ro-RO" w:eastAsia="ro-RO"/>
        </w:rPr>
        <w:t>.........., solicită acordarea  LICENŢEI/LICENŢEI SPECIALE</w:t>
      </w:r>
      <w:r w:rsidRPr="007E0DF5">
        <w:rPr>
          <w:rStyle w:val="Referinnotdesubsol"/>
          <w:rFonts w:ascii="Times New Roman" w:hAnsi="Times New Roman"/>
          <w:sz w:val="21"/>
          <w:szCs w:val="21"/>
          <w:lang w:val="ro-RO" w:eastAsia="ro-RO"/>
        </w:rPr>
        <w:footnoteReference w:id="2"/>
      </w:r>
      <w:r w:rsidRPr="007E0DF5">
        <w:rPr>
          <w:rFonts w:ascii="Times New Roman" w:hAnsi="Times New Roman"/>
          <w:sz w:val="21"/>
          <w:szCs w:val="21"/>
          <w:lang w:val="ro-RO" w:eastAsia="ro-RO"/>
        </w:rPr>
        <w:t xml:space="preserve"> pentru desfăşurarea de operaţiuni cu substanţe clasificate din categoria 1, după cum urmează:</w:t>
      </w:r>
    </w:p>
    <w:p w14:paraId="3136C630" w14:textId="77777777" w:rsidR="00063BB9" w:rsidRPr="007E0DF5" w:rsidRDefault="00063BB9" w:rsidP="0033615D">
      <w:p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b/>
          <w:sz w:val="21"/>
          <w:szCs w:val="21"/>
          <w:lang w:val="ro-RO" w:eastAsia="ro-RO"/>
        </w:rPr>
        <w:tab/>
        <w:t>a)</w:t>
      </w:r>
      <w:r w:rsidRPr="007E0DF5">
        <w:rPr>
          <w:rFonts w:ascii="Times New Roman" w:hAnsi="Times New Roman"/>
          <w:sz w:val="21"/>
          <w:szCs w:val="21"/>
          <w:lang w:val="ro-RO" w:eastAsia="ro-RO"/>
        </w:rPr>
        <w:t xml:space="preserve"> </w:t>
      </w:r>
      <w:r w:rsidRPr="007E0DF5">
        <w:rPr>
          <w:rFonts w:ascii="Times New Roman" w:hAnsi="Times New Roman"/>
          <w:b/>
          <w:sz w:val="21"/>
          <w:szCs w:val="21"/>
          <w:lang w:val="ro-RO" w:eastAsia="ro-RO"/>
        </w:rPr>
        <w:t>Substanţele clasificate</w:t>
      </w:r>
      <w:r w:rsidRPr="007E0DF5">
        <w:rPr>
          <w:rFonts w:ascii="Times New Roman" w:hAnsi="Times New Roman"/>
          <w:sz w:val="21"/>
          <w:szCs w:val="21"/>
          <w:lang w:val="ro-RO" w:eastAsia="ro-RO"/>
        </w:rPr>
        <w:t xml:space="preserve"> </w:t>
      </w:r>
    </w:p>
    <w:p w14:paraId="1D5DE56C" w14:textId="77777777" w:rsidR="00063BB9" w:rsidRPr="007E0DF5" w:rsidRDefault="00063BB9" w:rsidP="0033615D">
      <w:pPr>
        <w:numPr>
          <w:ilvl w:val="0"/>
          <w:numId w:val="1"/>
        </w:num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sz w:val="21"/>
          <w:szCs w:val="21"/>
          <w:lang w:val="ro-RO" w:eastAsia="ro-RO"/>
        </w:rPr>
        <w:t>substanţa............................., cod NC .........;</w:t>
      </w:r>
      <w:r w:rsidRPr="007E0DF5">
        <w:rPr>
          <w:rFonts w:ascii="Times New Roman" w:hAnsi="Times New Roman"/>
          <w:sz w:val="21"/>
          <w:szCs w:val="21"/>
          <w:vertAlign w:val="superscript"/>
          <w:lang w:val="ro-RO" w:eastAsia="ro-RO"/>
        </w:rPr>
        <w:footnoteReference w:id="3"/>
      </w:r>
    </w:p>
    <w:p w14:paraId="36372CBD" w14:textId="77777777" w:rsidR="00063BB9" w:rsidRPr="007E0DF5" w:rsidRDefault="00063BB9" w:rsidP="0033615D">
      <w:p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b/>
          <w:sz w:val="21"/>
          <w:szCs w:val="21"/>
          <w:lang w:val="ro-RO" w:eastAsia="ro-RO"/>
        </w:rPr>
        <w:tab/>
        <w:t>b)</w:t>
      </w:r>
      <w:r w:rsidRPr="007E0DF5">
        <w:rPr>
          <w:rFonts w:ascii="Times New Roman" w:hAnsi="Times New Roman"/>
          <w:sz w:val="21"/>
          <w:szCs w:val="21"/>
          <w:lang w:val="ro-RO" w:eastAsia="ro-RO"/>
        </w:rPr>
        <w:t xml:space="preserve"> </w:t>
      </w:r>
      <w:r w:rsidRPr="007E0DF5">
        <w:rPr>
          <w:rFonts w:ascii="Times New Roman" w:hAnsi="Times New Roman"/>
          <w:b/>
          <w:sz w:val="21"/>
          <w:szCs w:val="21"/>
          <w:lang w:val="ro-RO" w:eastAsia="ro-RO"/>
        </w:rPr>
        <w:t>Operaţiunile desfăşurate</w:t>
      </w:r>
      <w:r w:rsidRPr="007E0DF5">
        <w:rPr>
          <w:rFonts w:ascii="Times New Roman" w:hAnsi="Times New Roman"/>
          <w:sz w:val="21"/>
          <w:szCs w:val="21"/>
          <w:lang w:val="ro-RO" w:eastAsia="ro-RO"/>
        </w:rPr>
        <w:t xml:space="preserve"> conform Regulamentului nr.273/2004</w:t>
      </w:r>
      <w:r w:rsidRPr="007E0DF5">
        <w:rPr>
          <w:rStyle w:val="Referinnotdesubsol"/>
          <w:rFonts w:ascii="Times New Roman" w:hAnsi="Times New Roman"/>
          <w:sz w:val="21"/>
          <w:szCs w:val="21"/>
          <w:lang w:val="ro-RO" w:eastAsia="ro-RO"/>
        </w:rPr>
        <w:footnoteReference w:id="4"/>
      </w:r>
      <w:r w:rsidRPr="007E0DF5">
        <w:rPr>
          <w:rFonts w:ascii="Times New Roman" w:hAnsi="Times New Roman"/>
          <w:sz w:val="21"/>
          <w:szCs w:val="21"/>
          <w:lang w:val="ro-RO" w:eastAsia="ro-RO"/>
        </w:rPr>
        <w:t xml:space="preserve"> şi Regulamentului nr. 111/2005</w:t>
      </w:r>
      <w:r w:rsidRPr="007E0DF5">
        <w:rPr>
          <w:rStyle w:val="Referinnotdesubsol"/>
          <w:rFonts w:ascii="Times New Roman" w:hAnsi="Times New Roman"/>
          <w:sz w:val="21"/>
          <w:szCs w:val="21"/>
          <w:lang w:val="ro-RO" w:eastAsia="ro-RO"/>
        </w:rPr>
        <w:footnoteReference w:id="5"/>
      </w:r>
      <w:r w:rsidRPr="007E0DF5">
        <w:rPr>
          <w:rFonts w:ascii="Times New Roman" w:hAnsi="Times New Roman"/>
          <w:sz w:val="21"/>
          <w:szCs w:val="21"/>
          <w:lang w:val="ro-RO" w:eastAsia="ro-RO"/>
        </w:rPr>
        <w:t>, pentru fiecare substanţă, sunt următoarele:</w:t>
      </w:r>
    </w:p>
    <w:p w14:paraId="7DBC1397" w14:textId="77777777" w:rsidR="00063BB9" w:rsidRPr="007E0DF5" w:rsidRDefault="00063BB9" w:rsidP="0033615D">
      <w:pPr>
        <w:numPr>
          <w:ilvl w:val="0"/>
          <w:numId w:val="1"/>
        </w:num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sz w:val="21"/>
          <w:szCs w:val="21"/>
          <w:lang w:val="ro-RO" w:eastAsia="ro-RO"/>
        </w:rPr>
        <w:t>substanţa............................., cod NC .........; operaţiuni</w:t>
      </w:r>
      <w:r w:rsidRPr="007E0DF5">
        <w:rPr>
          <w:rFonts w:ascii="Times New Roman" w:hAnsi="Times New Roman"/>
          <w:sz w:val="21"/>
          <w:szCs w:val="21"/>
          <w:vertAlign w:val="superscript"/>
          <w:lang w:val="ro-RO" w:eastAsia="ro-RO"/>
        </w:rPr>
        <w:t>4,5</w:t>
      </w:r>
      <w:r w:rsidRPr="007E0DF5">
        <w:rPr>
          <w:rFonts w:ascii="Times New Roman" w:hAnsi="Times New Roman"/>
          <w:sz w:val="21"/>
          <w:szCs w:val="21"/>
          <w:lang w:val="ro-RO" w:eastAsia="ro-RO"/>
        </w:rPr>
        <w:t>...............</w:t>
      </w:r>
    </w:p>
    <w:p w14:paraId="33488C41" w14:textId="77777777" w:rsidR="00063BB9" w:rsidRPr="007E0DF5" w:rsidRDefault="00063BB9" w:rsidP="0033615D">
      <w:pPr>
        <w:numPr>
          <w:ilvl w:val="0"/>
          <w:numId w:val="1"/>
        </w:num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b/>
          <w:sz w:val="21"/>
          <w:szCs w:val="21"/>
          <w:lang w:val="ro-RO" w:eastAsia="ro-RO"/>
        </w:rPr>
        <w:t>descrierea operaţiunilor</w:t>
      </w:r>
      <w:r w:rsidRPr="007E0DF5">
        <w:rPr>
          <w:rFonts w:ascii="Times New Roman" w:hAnsi="Times New Roman"/>
          <w:sz w:val="21"/>
          <w:szCs w:val="21"/>
          <w:lang w:val="ro-RO" w:eastAsia="ro-RO"/>
        </w:rPr>
        <w:t xml:space="preserve"> preconizate</w:t>
      </w:r>
      <w:r w:rsidRPr="007E0DF5">
        <w:rPr>
          <w:rStyle w:val="Referinnotdesubsol"/>
          <w:rFonts w:ascii="Times New Roman" w:hAnsi="Times New Roman"/>
          <w:sz w:val="21"/>
          <w:szCs w:val="21"/>
          <w:lang w:val="ro-RO" w:eastAsia="ro-RO"/>
        </w:rPr>
        <w:footnoteReference w:id="6"/>
      </w:r>
      <w:r w:rsidRPr="007E0DF5">
        <w:rPr>
          <w:rFonts w:ascii="Times New Roman" w:hAnsi="Times New Roman"/>
          <w:sz w:val="21"/>
          <w:szCs w:val="21"/>
          <w:lang w:val="ro-RO" w:eastAsia="ro-RO"/>
        </w:rPr>
        <w:t>-</w:t>
      </w:r>
      <w:r w:rsidRPr="007E0DF5">
        <w:rPr>
          <w:rFonts w:ascii="Times New Roman" w:hAnsi="Times New Roman"/>
          <w:i/>
          <w:sz w:val="21"/>
          <w:szCs w:val="21"/>
          <w:lang w:val="ro-RO" w:eastAsia="ro-RO"/>
        </w:rPr>
        <w:t>anexă</w:t>
      </w:r>
    </w:p>
    <w:p w14:paraId="013971F5" w14:textId="77777777" w:rsidR="00063BB9" w:rsidRPr="007E0DF5" w:rsidRDefault="00063BB9" w:rsidP="0033615D">
      <w:pPr>
        <w:autoSpaceDE w:val="0"/>
        <w:autoSpaceDN w:val="0"/>
        <w:adjustRightInd w:val="0"/>
        <w:spacing w:after="0" w:line="240" w:lineRule="auto"/>
        <w:ind w:right="-459"/>
        <w:jc w:val="both"/>
        <w:rPr>
          <w:rFonts w:ascii="Times New Roman" w:hAnsi="Times New Roman"/>
          <w:b/>
          <w:sz w:val="21"/>
          <w:szCs w:val="21"/>
          <w:lang w:val="ro-RO" w:eastAsia="ro-RO"/>
        </w:rPr>
      </w:pPr>
      <w:r w:rsidRPr="007E0DF5">
        <w:rPr>
          <w:rFonts w:ascii="Times New Roman" w:hAnsi="Times New Roman"/>
          <w:sz w:val="21"/>
          <w:szCs w:val="21"/>
          <w:lang w:val="ro-RO" w:eastAsia="ro-RO"/>
        </w:rPr>
        <w:tab/>
      </w:r>
      <w:r w:rsidRPr="007E0DF5">
        <w:rPr>
          <w:rFonts w:ascii="Times New Roman" w:hAnsi="Times New Roman"/>
          <w:b/>
          <w:sz w:val="21"/>
          <w:szCs w:val="21"/>
          <w:lang w:val="ro-RO" w:eastAsia="ro-RO"/>
        </w:rPr>
        <w:t>c)</w:t>
      </w:r>
      <w:r w:rsidRPr="007E0DF5">
        <w:rPr>
          <w:rFonts w:ascii="Times New Roman" w:hAnsi="Times New Roman"/>
          <w:sz w:val="21"/>
          <w:szCs w:val="21"/>
          <w:lang w:val="ro-RO" w:eastAsia="ro-RO"/>
        </w:rPr>
        <w:t xml:space="preserve"> </w:t>
      </w:r>
      <w:r w:rsidRPr="007E0DF5">
        <w:rPr>
          <w:rFonts w:ascii="Times New Roman" w:hAnsi="Times New Roman"/>
          <w:b/>
          <w:sz w:val="21"/>
          <w:szCs w:val="21"/>
          <w:lang w:val="ro-RO" w:eastAsia="ro-RO"/>
        </w:rPr>
        <w:t>Locaţiile în care se desfăşoară activităţile cu substanţe clasificate:</w:t>
      </w:r>
    </w:p>
    <w:p w14:paraId="13D57D67" w14:textId="77777777" w:rsidR="00063BB9" w:rsidRPr="007E0DF5" w:rsidRDefault="00063BB9" w:rsidP="0033615D">
      <w:p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sz w:val="21"/>
          <w:szCs w:val="21"/>
          <w:lang w:val="ro-RO" w:eastAsia="ro-RO"/>
        </w:rPr>
        <w:t xml:space="preserve">    </w:t>
      </w:r>
      <w:r w:rsidRPr="007E0DF5">
        <w:rPr>
          <w:rFonts w:ascii="Times New Roman" w:hAnsi="Times New Roman"/>
          <w:sz w:val="21"/>
          <w:szCs w:val="21"/>
          <w:lang w:val="ro-RO" w:eastAsia="ro-RO"/>
        </w:rPr>
        <w:tab/>
        <w:t>1. sediu social</w:t>
      </w:r>
      <w:r w:rsidRPr="007E0DF5">
        <w:rPr>
          <w:rFonts w:ascii="Times New Roman" w:hAnsi="Times New Roman"/>
          <w:sz w:val="21"/>
          <w:szCs w:val="21"/>
          <w:vertAlign w:val="superscript"/>
          <w:lang w:val="ro-RO" w:eastAsia="ro-RO"/>
        </w:rPr>
        <w:footnoteReference w:id="7"/>
      </w:r>
      <w:r w:rsidRPr="007E0DF5">
        <w:rPr>
          <w:rFonts w:ascii="Times New Roman" w:hAnsi="Times New Roman"/>
          <w:sz w:val="21"/>
          <w:szCs w:val="21"/>
          <w:lang w:val="ro-RO" w:eastAsia="ro-RO"/>
        </w:rPr>
        <w:t>:</w:t>
      </w:r>
    </w:p>
    <w:p w14:paraId="00389125" w14:textId="77777777" w:rsidR="00063BB9" w:rsidRPr="007E0DF5" w:rsidRDefault="00063BB9" w:rsidP="0033615D">
      <w:p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sz w:val="21"/>
          <w:szCs w:val="21"/>
          <w:lang w:val="ro-RO" w:eastAsia="ro-RO"/>
        </w:rPr>
        <w:t xml:space="preserve">    </w:t>
      </w:r>
      <w:r w:rsidRPr="007E0DF5">
        <w:rPr>
          <w:rFonts w:ascii="Times New Roman" w:hAnsi="Times New Roman"/>
          <w:sz w:val="21"/>
          <w:szCs w:val="21"/>
          <w:lang w:val="ro-RO" w:eastAsia="ro-RO"/>
        </w:rPr>
        <w:tab/>
        <w:t>2. sedii secundare:</w:t>
      </w:r>
    </w:p>
    <w:p w14:paraId="1524E451" w14:textId="77777777" w:rsidR="00063BB9" w:rsidRPr="007E0DF5" w:rsidRDefault="00063BB9" w:rsidP="0033615D">
      <w:pPr>
        <w:numPr>
          <w:ilvl w:val="0"/>
          <w:numId w:val="1"/>
        </w:num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sz w:val="21"/>
          <w:szCs w:val="21"/>
          <w:lang w:val="ro-RO" w:eastAsia="ro-RO"/>
        </w:rPr>
        <w:t>punct de lucru/sucursala</w:t>
      </w:r>
      <w:r w:rsidRPr="007E0DF5">
        <w:rPr>
          <w:rFonts w:ascii="Times New Roman" w:hAnsi="Times New Roman"/>
          <w:sz w:val="21"/>
          <w:szCs w:val="21"/>
          <w:vertAlign w:val="superscript"/>
          <w:lang w:val="ro-RO" w:eastAsia="ro-RO"/>
        </w:rPr>
        <w:footnoteReference w:id="8"/>
      </w:r>
      <w:r w:rsidRPr="007E0DF5">
        <w:rPr>
          <w:rFonts w:ascii="Times New Roman" w:hAnsi="Times New Roman"/>
          <w:sz w:val="21"/>
          <w:szCs w:val="21"/>
          <w:lang w:val="ro-RO" w:eastAsia="ro-RO"/>
        </w:rPr>
        <w:t xml:space="preserve">: </w:t>
      </w:r>
    </w:p>
    <w:p w14:paraId="4357A52C" w14:textId="77777777" w:rsidR="00063BB9" w:rsidRPr="007E0DF5" w:rsidRDefault="00063BB9" w:rsidP="0033615D">
      <w:pPr>
        <w:autoSpaceDE w:val="0"/>
        <w:autoSpaceDN w:val="0"/>
        <w:adjustRightInd w:val="0"/>
        <w:spacing w:after="0" w:line="240" w:lineRule="auto"/>
        <w:ind w:right="-459"/>
        <w:jc w:val="both"/>
        <w:rPr>
          <w:rFonts w:ascii="Times New Roman" w:hAnsi="Times New Roman"/>
          <w:b/>
          <w:sz w:val="21"/>
          <w:szCs w:val="21"/>
          <w:lang w:val="ro-RO" w:eastAsia="ro-RO"/>
        </w:rPr>
      </w:pPr>
      <w:r w:rsidRPr="007E0DF5">
        <w:rPr>
          <w:rFonts w:ascii="Times New Roman" w:hAnsi="Times New Roman"/>
          <w:sz w:val="21"/>
          <w:szCs w:val="21"/>
          <w:lang w:val="ro-RO" w:eastAsia="ro-RO"/>
        </w:rPr>
        <w:tab/>
      </w:r>
      <w:r w:rsidRPr="007E0DF5">
        <w:rPr>
          <w:rFonts w:ascii="Times New Roman" w:hAnsi="Times New Roman"/>
          <w:b/>
          <w:sz w:val="21"/>
          <w:szCs w:val="21"/>
          <w:lang w:val="ro-RO" w:eastAsia="ro-RO"/>
        </w:rPr>
        <w:t>d)  Descrierea tuturor locurilor/sediilor în care se desfăşoară activităţile</w:t>
      </w:r>
      <w:r w:rsidRPr="007E0DF5">
        <w:rPr>
          <w:rFonts w:ascii="Times New Roman" w:hAnsi="Times New Roman"/>
          <w:b/>
          <w:sz w:val="21"/>
          <w:szCs w:val="21"/>
          <w:vertAlign w:val="superscript"/>
          <w:lang w:val="ro-RO" w:eastAsia="ro-RO"/>
        </w:rPr>
        <w:footnoteReference w:id="9"/>
      </w:r>
      <w:r w:rsidRPr="007E0DF5">
        <w:rPr>
          <w:rFonts w:ascii="Times New Roman" w:hAnsi="Times New Roman"/>
          <w:b/>
          <w:sz w:val="21"/>
          <w:szCs w:val="21"/>
          <w:lang w:val="ro-RO" w:eastAsia="ro-RO"/>
        </w:rPr>
        <w:t xml:space="preserve"> - </w:t>
      </w:r>
      <w:r w:rsidRPr="007E0DF5">
        <w:rPr>
          <w:rFonts w:ascii="Times New Roman" w:hAnsi="Times New Roman"/>
          <w:i/>
          <w:sz w:val="21"/>
          <w:szCs w:val="21"/>
          <w:lang w:val="ro-RO" w:eastAsia="ro-RO"/>
        </w:rPr>
        <w:t>anexă</w:t>
      </w:r>
    </w:p>
    <w:p w14:paraId="146859DB" w14:textId="77777777" w:rsidR="00063BB9" w:rsidRPr="007E0DF5" w:rsidRDefault="00063BB9" w:rsidP="0033615D">
      <w:pPr>
        <w:autoSpaceDE w:val="0"/>
        <w:autoSpaceDN w:val="0"/>
        <w:adjustRightInd w:val="0"/>
        <w:spacing w:after="0" w:line="240" w:lineRule="auto"/>
        <w:ind w:right="-459"/>
        <w:jc w:val="both"/>
        <w:rPr>
          <w:rFonts w:ascii="Times New Roman" w:hAnsi="Times New Roman"/>
          <w:b/>
          <w:sz w:val="21"/>
          <w:szCs w:val="21"/>
          <w:lang w:val="ro-RO" w:eastAsia="ro-RO"/>
        </w:rPr>
      </w:pPr>
      <w:r w:rsidRPr="007E0DF5">
        <w:rPr>
          <w:rFonts w:ascii="Times New Roman" w:hAnsi="Times New Roman"/>
          <w:sz w:val="21"/>
          <w:szCs w:val="21"/>
          <w:lang w:val="ro-RO" w:eastAsia="ro-RO"/>
        </w:rPr>
        <w:tab/>
      </w:r>
      <w:r w:rsidRPr="007E0DF5">
        <w:rPr>
          <w:rFonts w:ascii="Times New Roman" w:hAnsi="Times New Roman"/>
          <w:b/>
          <w:sz w:val="21"/>
          <w:szCs w:val="21"/>
          <w:lang w:val="ro-RO" w:eastAsia="ro-RO"/>
        </w:rPr>
        <w:t>e) Informaţii din care să rezulte că au fost luate măsurile adecvate împotriva retragerii neautorizate a substanţelor clasificate</w:t>
      </w:r>
      <w:r w:rsidRPr="007E0DF5">
        <w:rPr>
          <w:rFonts w:ascii="Times New Roman" w:hAnsi="Times New Roman"/>
          <w:b/>
          <w:sz w:val="21"/>
          <w:szCs w:val="21"/>
          <w:vertAlign w:val="superscript"/>
          <w:lang w:val="ro-RO" w:eastAsia="ro-RO"/>
        </w:rPr>
        <w:footnoteReference w:id="10"/>
      </w:r>
      <w:r w:rsidRPr="007E0DF5">
        <w:rPr>
          <w:rFonts w:ascii="Times New Roman" w:hAnsi="Times New Roman"/>
          <w:b/>
          <w:sz w:val="21"/>
          <w:szCs w:val="21"/>
          <w:lang w:val="ro-RO" w:eastAsia="ro-RO"/>
        </w:rPr>
        <w:t xml:space="preserve"> - </w:t>
      </w:r>
      <w:r w:rsidRPr="007E0DF5">
        <w:rPr>
          <w:rFonts w:ascii="Times New Roman" w:hAnsi="Times New Roman"/>
          <w:i/>
          <w:sz w:val="21"/>
          <w:szCs w:val="21"/>
          <w:lang w:val="ro-RO" w:eastAsia="ro-RO"/>
        </w:rPr>
        <w:t>anexă</w:t>
      </w:r>
    </w:p>
    <w:p w14:paraId="024BD1CC" w14:textId="77777777" w:rsidR="00063BB9" w:rsidRPr="007E0DF5" w:rsidRDefault="00063BB9" w:rsidP="0033615D">
      <w:p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sz w:val="21"/>
          <w:szCs w:val="21"/>
          <w:lang w:val="ro-RO" w:eastAsia="ro-RO"/>
        </w:rPr>
        <w:tab/>
      </w:r>
      <w:r w:rsidRPr="007E0DF5">
        <w:rPr>
          <w:rFonts w:ascii="Times New Roman" w:hAnsi="Times New Roman"/>
          <w:b/>
          <w:sz w:val="21"/>
          <w:szCs w:val="21"/>
          <w:lang w:val="ro-RO" w:eastAsia="ro-RO"/>
        </w:rPr>
        <w:t>f)</w:t>
      </w:r>
      <w:r w:rsidRPr="007E0DF5">
        <w:rPr>
          <w:rFonts w:ascii="Times New Roman" w:hAnsi="Times New Roman"/>
          <w:sz w:val="21"/>
          <w:szCs w:val="21"/>
          <w:lang w:val="ro-RO" w:eastAsia="ro-RO"/>
        </w:rPr>
        <w:t xml:space="preserve"> </w:t>
      </w:r>
      <w:r w:rsidRPr="007E0DF5">
        <w:rPr>
          <w:rFonts w:ascii="Times New Roman" w:hAnsi="Times New Roman"/>
          <w:b/>
          <w:sz w:val="21"/>
          <w:szCs w:val="21"/>
          <w:lang w:val="ro-RO" w:eastAsia="ro-RO"/>
        </w:rPr>
        <w:t>Estimare cantitate anuală</w:t>
      </w:r>
      <w:r w:rsidRPr="007E0DF5">
        <w:rPr>
          <w:rFonts w:ascii="Times New Roman" w:hAnsi="Times New Roman"/>
          <w:sz w:val="21"/>
          <w:szCs w:val="21"/>
          <w:lang w:val="ro-RO" w:eastAsia="ro-RO"/>
        </w:rPr>
        <w:t>:</w:t>
      </w:r>
    </w:p>
    <w:p w14:paraId="31BC2B2B" w14:textId="77777777" w:rsidR="00063BB9" w:rsidRPr="007E0DF5" w:rsidRDefault="00063BB9" w:rsidP="0033615D">
      <w:pPr>
        <w:numPr>
          <w:ilvl w:val="0"/>
          <w:numId w:val="1"/>
        </w:num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sz w:val="21"/>
          <w:szCs w:val="21"/>
          <w:lang w:val="ro-RO" w:eastAsia="ro-RO"/>
        </w:rPr>
        <w:t>substanţa .........., cantitate: ....................</w:t>
      </w:r>
    </w:p>
    <w:p w14:paraId="1AD0E2F9" w14:textId="77777777" w:rsidR="00063BB9" w:rsidRPr="007E0DF5" w:rsidRDefault="00063BB9" w:rsidP="0033615D">
      <w:p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sz w:val="21"/>
          <w:szCs w:val="21"/>
          <w:lang w:val="ro-RO" w:eastAsia="ro-RO"/>
        </w:rPr>
        <w:tab/>
        <w:t xml:space="preserve">Declarăm că </w:t>
      </w:r>
      <w:r w:rsidRPr="007E0DF5">
        <w:rPr>
          <w:rFonts w:ascii="Times New Roman" w:hAnsi="Times New Roman"/>
          <w:b/>
          <w:sz w:val="21"/>
          <w:szCs w:val="21"/>
          <w:lang w:val="ro-RO" w:eastAsia="ro-RO"/>
        </w:rPr>
        <w:t>persoana responsabilă</w:t>
      </w:r>
      <w:r w:rsidRPr="007E0DF5">
        <w:rPr>
          <w:rFonts w:ascii="Times New Roman" w:hAnsi="Times New Roman"/>
          <w:sz w:val="21"/>
          <w:szCs w:val="21"/>
          <w:lang w:val="ro-RO" w:eastAsia="ro-RO"/>
        </w:rPr>
        <w:t xml:space="preserve"> este (nume şi prenume) .............., cu  domiciliul în .................., telefon ............../fax: .............,  e-mail: ..............., desemnată prin ........................., </w:t>
      </w:r>
      <w:r w:rsidRPr="007E0DF5">
        <w:rPr>
          <w:rFonts w:ascii="Times New Roman" w:hAnsi="Times New Roman"/>
          <w:b/>
          <w:sz w:val="21"/>
          <w:szCs w:val="21"/>
          <w:lang w:val="ro-RO" w:eastAsia="ro-RO"/>
        </w:rPr>
        <w:t>ale cărei funcţii  şi responsabilităţi sunt</w:t>
      </w:r>
      <w:r w:rsidRPr="007E0DF5">
        <w:rPr>
          <w:rFonts w:ascii="Times New Roman" w:hAnsi="Times New Roman"/>
          <w:sz w:val="21"/>
          <w:szCs w:val="21"/>
          <w:vertAlign w:val="superscript"/>
          <w:lang w:val="ro-RO" w:eastAsia="ro-RO"/>
        </w:rPr>
        <w:footnoteReference w:id="11"/>
      </w:r>
      <w:r w:rsidRPr="007E0DF5">
        <w:rPr>
          <w:rFonts w:ascii="Times New Roman" w:hAnsi="Times New Roman"/>
          <w:sz w:val="21"/>
          <w:szCs w:val="21"/>
          <w:lang w:val="ro-RO" w:eastAsia="ro-RO"/>
        </w:rPr>
        <w:t xml:space="preserve">: </w:t>
      </w:r>
    </w:p>
    <w:p w14:paraId="5AA02679" w14:textId="77777777" w:rsidR="00063BB9" w:rsidRPr="007E0DF5" w:rsidRDefault="00063BB9" w:rsidP="0033615D">
      <w:p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b/>
          <w:sz w:val="21"/>
          <w:szCs w:val="21"/>
          <w:lang w:val="ro-RO" w:eastAsia="ro-RO"/>
        </w:rPr>
        <w:tab/>
        <w:t>g)</w:t>
      </w:r>
      <w:r w:rsidRPr="007E0DF5">
        <w:rPr>
          <w:rFonts w:ascii="Times New Roman" w:hAnsi="Times New Roman"/>
          <w:sz w:val="21"/>
          <w:szCs w:val="21"/>
          <w:lang w:val="ro-RO" w:eastAsia="ro-RO"/>
        </w:rPr>
        <w:t xml:space="preserve"> </w:t>
      </w:r>
      <w:r w:rsidRPr="007E0DF5">
        <w:rPr>
          <w:rFonts w:ascii="Times New Roman" w:hAnsi="Times New Roman"/>
          <w:b/>
          <w:sz w:val="21"/>
          <w:szCs w:val="21"/>
          <w:lang w:val="ro-RO" w:eastAsia="ro-RO"/>
        </w:rPr>
        <w:t>Informaţii sau înscrisuri care atestă anumite calităţi cu privire la operator sau la persoana responsabilă de activitatea cu precursorii de droguri</w:t>
      </w:r>
      <w:r w:rsidRPr="007E0DF5">
        <w:rPr>
          <w:rFonts w:ascii="Times New Roman" w:hAnsi="Times New Roman"/>
          <w:sz w:val="21"/>
          <w:szCs w:val="21"/>
          <w:vertAlign w:val="superscript"/>
          <w:lang w:val="ro-RO" w:eastAsia="ro-RO"/>
        </w:rPr>
        <w:footnoteReference w:id="12"/>
      </w:r>
      <w:r w:rsidRPr="007E0DF5">
        <w:rPr>
          <w:rFonts w:ascii="Times New Roman" w:hAnsi="Times New Roman"/>
          <w:b/>
          <w:sz w:val="21"/>
          <w:szCs w:val="21"/>
          <w:lang w:val="ro-RO" w:eastAsia="ro-RO"/>
        </w:rPr>
        <w:t xml:space="preserve"> </w:t>
      </w:r>
      <w:r w:rsidRPr="007E0DF5">
        <w:rPr>
          <w:rFonts w:ascii="Times New Roman" w:hAnsi="Times New Roman"/>
          <w:sz w:val="21"/>
          <w:szCs w:val="21"/>
          <w:lang w:val="ro-RO" w:eastAsia="ro-RO"/>
        </w:rPr>
        <w:t xml:space="preserve">- </w:t>
      </w:r>
      <w:r w:rsidRPr="007E0DF5">
        <w:rPr>
          <w:rFonts w:ascii="Times New Roman" w:hAnsi="Times New Roman"/>
          <w:i/>
          <w:sz w:val="21"/>
          <w:szCs w:val="21"/>
          <w:lang w:val="ro-RO" w:eastAsia="ro-RO"/>
        </w:rPr>
        <w:t>anexă</w:t>
      </w:r>
    </w:p>
    <w:p w14:paraId="4CF0DCC1" w14:textId="77777777" w:rsidR="00063BB9" w:rsidRPr="007E0DF5" w:rsidRDefault="00063BB9" w:rsidP="0033615D">
      <w:p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b/>
          <w:sz w:val="21"/>
          <w:szCs w:val="21"/>
          <w:lang w:val="ro-RO" w:eastAsia="ro-RO"/>
        </w:rPr>
        <w:tab/>
        <w:t>h)</w:t>
      </w:r>
      <w:r w:rsidRPr="007E0DF5">
        <w:rPr>
          <w:rFonts w:ascii="Times New Roman" w:hAnsi="Times New Roman"/>
          <w:sz w:val="21"/>
          <w:szCs w:val="21"/>
          <w:lang w:val="ro-RO" w:eastAsia="ro-RO"/>
        </w:rPr>
        <w:t xml:space="preserve"> </w:t>
      </w:r>
      <w:r w:rsidRPr="007E0DF5">
        <w:rPr>
          <w:rFonts w:ascii="Times New Roman" w:hAnsi="Times New Roman"/>
          <w:b/>
          <w:sz w:val="21"/>
          <w:szCs w:val="21"/>
          <w:lang w:val="ro-RO" w:eastAsia="ro-RO"/>
        </w:rPr>
        <w:t>Copie legalizată a certificatului de înregistrare</w:t>
      </w:r>
      <w:r w:rsidRPr="007E0DF5">
        <w:rPr>
          <w:rFonts w:ascii="Times New Roman" w:hAnsi="Times New Roman"/>
          <w:sz w:val="21"/>
          <w:szCs w:val="21"/>
          <w:vertAlign w:val="superscript"/>
          <w:lang w:val="ro-RO" w:eastAsia="ro-RO"/>
        </w:rPr>
        <w:footnoteReference w:id="13"/>
      </w:r>
      <w:r w:rsidRPr="007E0DF5">
        <w:rPr>
          <w:rFonts w:ascii="Times New Roman" w:hAnsi="Times New Roman"/>
          <w:sz w:val="21"/>
          <w:szCs w:val="21"/>
          <w:lang w:val="ro-RO" w:eastAsia="ro-RO"/>
        </w:rPr>
        <w:t>-</w:t>
      </w:r>
      <w:r w:rsidRPr="007E0DF5">
        <w:rPr>
          <w:rFonts w:ascii="Times New Roman" w:hAnsi="Times New Roman"/>
          <w:i/>
          <w:sz w:val="21"/>
          <w:szCs w:val="21"/>
          <w:lang w:val="ro-RO" w:eastAsia="ro-RO"/>
        </w:rPr>
        <w:t>anexă</w:t>
      </w:r>
    </w:p>
    <w:p w14:paraId="4F51A810" w14:textId="77777777" w:rsidR="00063BB9" w:rsidRPr="007E0DF5" w:rsidRDefault="00063BB9" w:rsidP="0033615D">
      <w:p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sz w:val="21"/>
          <w:szCs w:val="21"/>
          <w:lang w:val="ro-RO" w:eastAsia="ro-RO"/>
        </w:rPr>
        <w:t>Ne asumăm răspunderea, potrivit legii penale, că informaţiile furnizate corespund realităţii, iar documentele prezentate în copie sunt conforme cu originalul.</w:t>
      </w:r>
    </w:p>
    <w:p w14:paraId="0AA94063" w14:textId="77777777" w:rsidR="00063BB9" w:rsidRPr="007E0DF5" w:rsidRDefault="00063BB9" w:rsidP="0033615D">
      <w:pPr>
        <w:autoSpaceDE w:val="0"/>
        <w:autoSpaceDN w:val="0"/>
        <w:adjustRightInd w:val="0"/>
        <w:spacing w:after="0" w:line="240" w:lineRule="auto"/>
        <w:ind w:right="-459"/>
        <w:jc w:val="both"/>
        <w:rPr>
          <w:rFonts w:ascii="Times New Roman" w:hAnsi="Times New Roman"/>
          <w:sz w:val="21"/>
          <w:szCs w:val="21"/>
          <w:lang w:val="ro-RO" w:eastAsia="ro-RO"/>
        </w:rPr>
      </w:pPr>
    </w:p>
    <w:p w14:paraId="387494D6" w14:textId="092BD3B1" w:rsidR="00FC153C" w:rsidRPr="00F271EE" w:rsidRDefault="00063BB9" w:rsidP="00421255">
      <w:pPr>
        <w:autoSpaceDE w:val="0"/>
        <w:autoSpaceDN w:val="0"/>
        <w:adjustRightInd w:val="0"/>
        <w:spacing w:after="0" w:line="240" w:lineRule="auto"/>
        <w:ind w:right="-459"/>
        <w:jc w:val="both"/>
        <w:rPr>
          <w:rFonts w:ascii="Times New Roman" w:hAnsi="Times New Roman"/>
          <w:sz w:val="21"/>
          <w:szCs w:val="21"/>
          <w:lang w:val="ro-RO" w:eastAsia="ro-RO"/>
        </w:rPr>
      </w:pPr>
      <w:r w:rsidRPr="007E0DF5">
        <w:rPr>
          <w:rFonts w:ascii="Times New Roman" w:hAnsi="Times New Roman"/>
          <w:sz w:val="21"/>
          <w:szCs w:val="21"/>
          <w:lang w:val="ro-RO" w:eastAsia="ro-RO"/>
        </w:rPr>
        <w:t xml:space="preserve">           Reprezentant legal</w:t>
      </w:r>
      <w:r w:rsidRPr="007E0DF5">
        <w:rPr>
          <w:rFonts w:ascii="Times New Roman" w:hAnsi="Times New Roman"/>
          <w:sz w:val="21"/>
          <w:szCs w:val="21"/>
          <w:vertAlign w:val="superscript"/>
          <w:lang w:val="ro-RO" w:eastAsia="ro-RO"/>
        </w:rPr>
        <w:footnoteReference w:id="14"/>
      </w:r>
      <w:r w:rsidRPr="007E0DF5">
        <w:rPr>
          <w:rFonts w:ascii="Times New Roman" w:hAnsi="Times New Roman"/>
          <w:sz w:val="21"/>
          <w:szCs w:val="21"/>
          <w:lang w:val="ro-RO" w:eastAsia="ro-RO"/>
        </w:rPr>
        <w:t>,                                                                                  Data ..........</w:t>
      </w:r>
    </w:p>
    <w:sectPr w:rsidR="00FC153C" w:rsidRPr="00F271EE" w:rsidSect="0033615D">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F001" w14:textId="77777777" w:rsidR="007C6C5D" w:rsidRDefault="007C6C5D" w:rsidP="00FA1DCF">
      <w:pPr>
        <w:spacing w:after="0" w:line="240" w:lineRule="auto"/>
      </w:pPr>
      <w:r>
        <w:separator/>
      </w:r>
    </w:p>
  </w:endnote>
  <w:endnote w:type="continuationSeparator" w:id="0">
    <w:p w14:paraId="4D98721F" w14:textId="77777777" w:rsidR="007C6C5D" w:rsidRDefault="007C6C5D" w:rsidP="00FA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68883" w14:textId="77777777" w:rsidR="007C6C5D" w:rsidRDefault="007C6C5D" w:rsidP="00FA1DCF">
      <w:pPr>
        <w:spacing w:after="0" w:line="240" w:lineRule="auto"/>
      </w:pPr>
      <w:r>
        <w:separator/>
      </w:r>
    </w:p>
  </w:footnote>
  <w:footnote w:type="continuationSeparator" w:id="0">
    <w:p w14:paraId="487F2A53" w14:textId="77777777" w:rsidR="007C6C5D" w:rsidRDefault="007C6C5D" w:rsidP="00FA1DCF">
      <w:pPr>
        <w:spacing w:after="0" w:line="240" w:lineRule="auto"/>
      </w:pPr>
      <w:r>
        <w:continuationSeparator/>
      </w:r>
    </w:p>
  </w:footnote>
  <w:footnote w:id="1">
    <w:p w14:paraId="63E14260" w14:textId="77777777" w:rsidR="00063BB9" w:rsidRPr="007334AE" w:rsidRDefault="00063BB9" w:rsidP="0033615D">
      <w:pPr>
        <w:pStyle w:val="Textnotdesubsol"/>
        <w:ind w:right="-459"/>
        <w:jc w:val="both"/>
        <w:rPr>
          <w:sz w:val="15"/>
          <w:szCs w:val="15"/>
        </w:rPr>
      </w:pPr>
      <w:r w:rsidRPr="007334AE">
        <w:rPr>
          <w:rStyle w:val="Referinnotdesubsol"/>
          <w:sz w:val="15"/>
          <w:szCs w:val="15"/>
        </w:rPr>
        <w:footnoteRef/>
      </w:r>
      <w:r w:rsidRPr="007334AE">
        <w:rPr>
          <w:sz w:val="15"/>
          <w:szCs w:val="15"/>
        </w:rPr>
        <w:t xml:space="preserve"> Se va completa în cazul în care operatorului i-a fost acordat statutul de operator economic autorizat în conformitate cu art. </w:t>
      </w:r>
      <w:r w:rsidR="00166840">
        <w:rPr>
          <w:sz w:val="15"/>
          <w:szCs w:val="15"/>
        </w:rPr>
        <w:t>38-40</w:t>
      </w:r>
      <w:r w:rsidR="00166840" w:rsidRPr="007334AE">
        <w:rPr>
          <w:sz w:val="15"/>
          <w:szCs w:val="15"/>
        </w:rPr>
        <w:t xml:space="preserve"> </w:t>
      </w:r>
      <w:r w:rsidRPr="007334AE">
        <w:rPr>
          <w:sz w:val="15"/>
          <w:szCs w:val="15"/>
        </w:rPr>
        <w:t>din Regulamentul (</w:t>
      </w:r>
      <w:r w:rsidR="00166840">
        <w:rPr>
          <w:sz w:val="15"/>
          <w:szCs w:val="15"/>
        </w:rPr>
        <w:t>U</w:t>
      </w:r>
      <w:r w:rsidRPr="007334AE">
        <w:rPr>
          <w:sz w:val="15"/>
          <w:szCs w:val="15"/>
        </w:rPr>
        <w:t>E) nr.</w:t>
      </w:r>
      <w:r w:rsidR="0008237C">
        <w:rPr>
          <w:sz w:val="15"/>
          <w:szCs w:val="15"/>
        </w:rPr>
        <w:t>9</w:t>
      </w:r>
      <w:r w:rsidR="009648EF">
        <w:rPr>
          <w:sz w:val="15"/>
          <w:szCs w:val="15"/>
        </w:rPr>
        <w:t>52/2013</w:t>
      </w:r>
      <w:r w:rsidRPr="007334AE">
        <w:rPr>
          <w:sz w:val="15"/>
          <w:szCs w:val="15"/>
        </w:rPr>
        <w:t xml:space="preserve"> al Parlamentului și al Consiliului din </w:t>
      </w:r>
      <w:r w:rsidR="009648EF">
        <w:rPr>
          <w:sz w:val="15"/>
          <w:szCs w:val="15"/>
        </w:rPr>
        <w:t>9 octombrie 2013</w:t>
      </w:r>
      <w:r w:rsidRPr="007334AE">
        <w:rPr>
          <w:sz w:val="15"/>
          <w:szCs w:val="15"/>
        </w:rPr>
        <w:t xml:space="preserve"> de stabilire a Codului Vamal </w:t>
      </w:r>
      <w:r w:rsidR="009648EF">
        <w:rPr>
          <w:sz w:val="15"/>
          <w:szCs w:val="15"/>
        </w:rPr>
        <w:t>al Uniunii</w:t>
      </w:r>
    </w:p>
  </w:footnote>
  <w:footnote w:id="2">
    <w:p w14:paraId="53BC3883" w14:textId="77777777" w:rsidR="00063BB9" w:rsidRPr="007334AE" w:rsidRDefault="00063BB9" w:rsidP="0033615D">
      <w:pPr>
        <w:pStyle w:val="Textnotdesubsol"/>
        <w:ind w:right="-459"/>
        <w:jc w:val="both"/>
        <w:rPr>
          <w:sz w:val="15"/>
          <w:szCs w:val="15"/>
        </w:rPr>
      </w:pPr>
      <w:r w:rsidRPr="007334AE">
        <w:rPr>
          <w:rStyle w:val="Referinnotdesubsol"/>
          <w:sz w:val="15"/>
          <w:szCs w:val="15"/>
        </w:rPr>
        <w:footnoteRef/>
      </w:r>
      <w:r w:rsidRPr="007334AE">
        <w:rPr>
          <w:sz w:val="15"/>
          <w:szCs w:val="15"/>
        </w:rPr>
        <w:t xml:space="preserve"> Se va alege tipul solicitării, după caz.</w:t>
      </w:r>
    </w:p>
  </w:footnote>
  <w:footnote w:id="3">
    <w:p w14:paraId="76D0D90C" w14:textId="77777777" w:rsidR="00063BB9" w:rsidRPr="00C75BDD" w:rsidRDefault="00063BB9" w:rsidP="0033615D">
      <w:pPr>
        <w:autoSpaceDE w:val="0"/>
        <w:autoSpaceDN w:val="0"/>
        <w:adjustRightInd w:val="0"/>
        <w:spacing w:after="0" w:line="240" w:lineRule="auto"/>
        <w:ind w:right="-459"/>
        <w:jc w:val="both"/>
        <w:rPr>
          <w:rFonts w:ascii="Times New Roman" w:hAnsi="Times New Roman"/>
          <w:sz w:val="15"/>
          <w:szCs w:val="15"/>
          <w:lang w:val="ro-RO"/>
        </w:rPr>
      </w:pPr>
      <w:r w:rsidRPr="007334AE">
        <w:rPr>
          <w:rStyle w:val="Referinnotdesubsol"/>
          <w:rFonts w:ascii="Times New Roman" w:hAnsi="Times New Roman"/>
          <w:sz w:val="15"/>
          <w:szCs w:val="15"/>
          <w:lang w:val="ro-RO"/>
        </w:rPr>
        <w:footnoteRef/>
      </w:r>
      <w:r w:rsidRPr="007334AE">
        <w:rPr>
          <w:rFonts w:ascii="Times New Roman" w:hAnsi="Times New Roman"/>
          <w:sz w:val="15"/>
          <w:szCs w:val="15"/>
          <w:lang w:val="ro-RO"/>
        </w:rPr>
        <w:t xml:space="preserve"> Se vor completa: denumirea şi codul NC al substanţelor din Anexa I la Regulamentul nr.273/2004 și anexa la Regulamentul nr. 111/2005; în cazul unui amestec sau al unui produs natural se menţionează cantitatea totală, greutatea totală a produsului şi cantitatea și procentajul substanţei clasificate pe care o conţine.</w:t>
      </w:r>
    </w:p>
  </w:footnote>
  <w:footnote w:id="4">
    <w:p w14:paraId="45238AEF" w14:textId="77777777" w:rsidR="00063BB9" w:rsidRPr="007334AE" w:rsidRDefault="00063BB9" w:rsidP="0033615D">
      <w:pPr>
        <w:pStyle w:val="Textnotdesubsol"/>
        <w:ind w:right="-459"/>
        <w:jc w:val="both"/>
        <w:rPr>
          <w:sz w:val="15"/>
          <w:szCs w:val="15"/>
        </w:rPr>
      </w:pPr>
      <w:r w:rsidRPr="007334AE">
        <w:rPr>
          <w:rStyle w:val="Referinnotdesubsol"/>
          <w:sz w:val="15"/>
          <w:szCs w:val="15"/>
        </w:rPr>
        <w:footnoteRef/>
      </w:r>
      <w:r w:rsidRPr="007334AE">
        <w:rPr>
          <w:sz w:val="15"/>
          <w:szCs w:val="15"/>
        </w:rPr>
        <w:t xml:space="preserve"> Procurare intracomunitară (din ţară/UE), depozitare, fabricare, producere, prelucrare, comercializare intracomunitară (în ţară/UE), intermediere (brokeraj), în acord cu precizările conținute de art. 2 lit. c) din Regulamentul nr. 273/2004.</w:t>
      </w:r>
    </w:p>
  </w:footnote>
  <w:footnote w:id="5">
    <w:p w14:paraId="7F95CA1D" w14:textId="77777777" w:rsidR="00063BB9" w:rsidRPr="007334AE" w:rsidRDefault="00063BB9" w:rsidP="0033615D">
      <w:pPr>
        <w:pStyle w:val="Textnotdesubsol"/>
        <w:ind w:right="-459"/>
        <w:jc w:val="both"/>
        <w:rPr>
          <w:sz w:val="15"/>
          <w:szCs w:val="15"/>
        </w:rPr>
      </w:pPr>
      <w:r w:rsidRPr="007334AE">
        <w:rPr>
          <w:rStyle w:val="Referinnotdesubsol"/>
          <w:sz w:val="15"/>
          <w:szCs w:val="15"/>
        </w:rPr>
        <w:footnoteRef/>
      </w:r>
      <w:r w:rsidRPr="007334AE">
        <w:rPr>
          <w:sz w:val="15"/>
          <w:szCs w:val="15"/>
        </w:rPr>
        <w:t xml:space="preserve"> Import, export, activităţi intermediare importului-exportului, </w:t>
      </w:r>
      <w:r w:rsidR="00F31520">
        <w:rPr>
          <w:sz w:val="15"/>
          <w:szCs w:val="15"/>
        </w:rPr>
        <w:t>astfel cum sunt definite la</w:t>
      </w:r>
      <w:r w:rsidRPr="007334AE">
        <w:rPr>
          <w:sz w:val="15"/>
          <w:szCs w:val="15"/>
        </w:rPr>
        <w:t xml:space="preserve"> art. 2 lit. c)</w:t>
      </w:r>
      <w:r w:rsidR="00740F9E">
        <w:rPr>
          <w:sz w:val="15"/>
          <w:szCs w:val="15"/>
        </w:rPr>
        <w:t>-</w:t>
      </w:r>
      <w:r w:rsidRPr="007334AE">
        <w:rPr>
          <w:sz w:val="15"/>
          <w:szCs w:val="15"/>
        </w:rPr>
        <w:t>e) din Regulamentul nr. 111/2005.</w:t>
      </w:r>
    </w:p>
  </w:footnote>
  <w:footnote w:id="6">
    <w:p w14:paraId="3077ABD4" w14:textId="77777777" w:rsidR="00063BB9" w:rsidRPr="007334AE" w:rsidRDefault="00063BB9" w:rsidP="0033615D">
      <w:pPr>
        <w:pStyle w:val="Textnotdesubsol"/>
        <w:ind w:right="-459"/>
        <w:jc w:val="both"/>
        <w:rPr>
          <w:sz w:val="15"/>
          <w:szCs w:val="15"/>
        </w:rPr>
      </w:pPr>
      <w:r w:rsidRPr="007334AE">
        <w:rPr>
          <w:rStyle w:val="Referinnotdesubsol"/>
          <w:sz w:val="15"/>
          <w:szCs w:val="15"/>
        </w:rPr>
        <w:footnoteRef/>
      </w:r>
      <w:r w:rsidRPr="007334AE">
        <w:rPr>
          <w:sz w:val="15"/>
          <w:szCs w:val="15"/>
        </w:rPr>
        <w:t xml:space="preserve"> Descrierea operaţiunilor desfăşurate: se prezintă în anexă documente din care să rezulte procesul tehnologic utilizat pentru efectuarea operaţiunilor de fabricare, producere, testare, sinteză, extracţie, condiţionare, folosire etc., care să cuprindă menţiuni cu privire la cantităţile de materie primă ce se utilizează şi randamentul procesului tehnologic pentru un ciclu al operaţiunilor cu substanțe clasificate din categoria 1 pentru care se solicită acordarea licenţei.</w:t>
      </w:r>
    </w:p>
  </w:footnote>
  <w:footnote w:id="7">
    <w:p w14:paraId="7A07B011" w14:textId="77777777" w:rsidR="00063BB9" w:rsidRPr="00C75BDD" w:rsidRDefault="00063BB9" w:rsidP="0033615D">
      <w:pPr>
        <w:autoSpaceDE w:val="0"/>
        <w:autoSpaceDN w:val="0"/>
        <w:adjustRightInd w:val="0"/>
        <w:spacing w:after="0" w:line="240" w:lineRule="auto"/>
        <w:ind w:right="-459"/>
        <w:jc w:val="both"/>
        <w:rPr>
          <w:rFonts w:ascii="Times New Roman" w:hAnsi="Times New Roman"/>
          <w:sz w:val="15"/>
          <w:szCs w:val="15"/>
          <w:lang w:val="fr-LU"/>
        </w:rPr>
      </w:pPr>
      <w:r w:rsidRPr="007334AE">
        <w:rPr>
          <w:rStyle w:val="Referinnotdesubsol"/>
          <w:rFonts w:ascii="Times New Roman" w:hAnsi="Times New Roman"/>
          <w:sz w:val="15"/>
          <w:szCs w:val="15"/>
          <w:lang w:val="ro-RO"/>
        </w:rPr>
        <w:footnoteRef/>
      </w:r>
      <w:r w:rsidRPr="007334AE">
        <w:rPr>
          <w:rFonts w:ascii="Times New Roman" w:hAnsi="Times New Roman"/>
          <w:sz w:val="15"/>
          <w:szCs w:val="15"/>
          <w:lang w:val="ro-RO"/>
        </w:rPr>
        <w:t xml:space="preserve"> Se menţionează natura: de exemplu, depozit, laborator, fabrică etc., cu adresa în ......................</w:t>
      </w:r>
    </w:p>
  </w:footnote>
  <w:footnote w:id="8">
    <w:p w14:paraId="13FA6408" w14:textId="77777777" w:rsidR="00063BB9" w:rsidRPr="00C75BDD" w:rsidRDefault="00063BB9" w:rsidP="0033615D">
      <w:pPr>
        <w:autoSpaceDE w:val="0"/>
        <w:autoSpaceDN w:val="0"/>
        <w:adjustRightInd w:val="0"/>
        <w:spacing w:after="0" w:line="240" w:lineRule="auto"/>
        <w:ind w:right="-459"/>
        <w:jc w:val="both"/>
        <w:rPr>
          <w:rFonts w:ascii="Times New Roman" w:hAnsi="Times New Roman"/>
          <w:sz w:val="15"/>
          <w:szCs w:val="15"/>
          <w:lang w:val="fr-LU"/>
        </w:rPr>
      </w:pPr>
      <w:r w:rsidRPr="007334AE">
        <w:rPr>
          <w:rStyle w:val="Referinnotdesubsol"/>
          <w:rFonts w:ascii="Times New Roman" w:hAnsi="Times New Roman"/>
          <w:sz w:val="15"/>
          <w:szCs w:val="15"/>
          <w:lang w:val="ro-RO"/>
        </w:rPr>
        <w:footnoteRef/>
      </w:r>
      <w:r w:rsidRPr="007334AE">
        <w:rPr>
          <w:rFonts w:ascii="Times New Roman" w:hAnsi="Times New Roman"/>
          <w:sz w:val="15"/>
          <w:szCs w:val="15"/>
          <w:lang w:val="ro-RO"/>
        </w:rPr>
        <w:t xml:space="preserve"> Se menţionează natura: de exemplu, depozit, laborator, fabrică etc., cu adresa în ....................., înregistrat la Oficiul Registrului Comerţului sub nr…….(unde este cazul) .................., cod unic de înregistrare .............., telefon/fax: .........., e-mail: .................</w:t>
      </w:r>
    </w:p>
  </w:footnote>
  <w:footnote w:id="9">
    <w:p w14:paraId="07DC3118" w14:textId="77777777" w:rsidR="00063BB9" w:rsidRPr="007334AE" w:rsidRDefault="00063BB9" w:rsidP="0033615D">
      <w:pPr>
        <w:pStyle w:val="Textnotdesubsol"/>
        <w:ind w:right="-459"/>
        <w:jc w:val="both"/>
        <w:rPr>
          <w:sz w:val="15"/>
          <w:szCs w:val="15"/>
        </w:rPr>
      </w:pPr>
      <w:r w:rsidRPr="007334AE">
        <w:rPr>
          <w:rStyle w:val="Referinnotdesubsol"/>
          <w:sz w:val="15"/>
          <w:szCs w:val="15"/>
        </w:rPr>
        <w:footnoteRef/>
      </w:r>
      <w:r w:rsidRPr="007334AE">
        <w:rPr>
          <w:sz w:val="15"/>
          <w:szCs w:val="15"/>
        </w:rPr>
        <w:t xml:space="preserve"> Se prezintă în anexă la cerere schiţa amplasamentului, descrierea locurilor/sediilor în care se desfăşoară activităţile societăţii, raportat la schiţa aceastora</w:t>
      </w:r>
    </w:p>
  </w:footnote>
  <w:footnote w:id="10">
    <w:p w14:paraId="25542350" w14:textId="77777777" w:rsidR="00063BB9" w:rsidRPr="007334AE" w:rsidRDefault="00063BB9" w:rsidP="0033615D">
      <w:pPr>
        <w:pStyle w:val="Textnotdesubsol"/>
        <w:ind w:right="-459"/>
        <w:jc w:val="both"/>
        <w:rPr>
          <w:sz w:val="15"/>
          <w:szCs w:val="15"/>
        </w:rPr>
      </w:pPr>
      <w:r w:rsidRPr="007334AE">
        <w:rPr>
          <w:rStyle w:val="Referinnotdesubsol"/>
          <w:sz w:val="15"/>
          <w:szCs w:val="15"/>
        </w:rPr>
        <w:footnoteRef/>
      </w:r>
      <w:r w:rsidRPr="007334AE">
        <w:rPr>
          <w:sz w:val="15"/>
          <w:szCs w:val="15"/>
        </w:rPr>
        <w:t>Se prezintă în anexă la cerere un memoriu privind asigurarea securităţii fizice a substanţelor</w:t>
      </w:r>
    </w:p>
  </w:footnote>
  <w:footnote w:id="11">
    <w:p w14:paraId="27DB7361" w14:textId="77777777" w:rsidR="00063BB9" w:rsidRPr="007334AE" w:rsidRDefault="00063BB9" w:rsidP="0033615D">
      <w:pPr>
        <w:pStyle w:val="Textnotdesubsol"/>
        <w:ind w:right="-459"/>
        <w:jc w:val="both"/>
        <w:rPr>
          <w:sz w:val="15"/>
          <w:szCs w:val="15"/>
        </w:rPr>
      </w:pPr>
      <w:r w:rsidRPr="007334AE">
        <w:rPr>
          <w:rStyle w:val="Referinnotdesubsol"/>
          <w:sz w:val="15"/>
          <w:szCs w:val="15"/>
        </w:rPr>
        <w:footnoteRef/>
      </w:r>
      <w:r w:rsidRPr="007334AE">
        <w:rPr>
          <w:sz w:val="15"/>
          <w:szCs w:val="15"/>
        </w:rPr>
        <w:t xml:space="preserve">Se va realiza o descriere scurtă a responsabilităţilor persoanei responsabile, la cerere urmând a fi anexată decizia de desemnare a persoanei responsabile de activitatea cu precursorii de droguri. </w:t>
      </w:r>
    </w:p>
    <w:p w14:paraId="28E6165F" w14:textId="77777777" w:rsidR="00063BB9" w:rsidRPr="007334AE" w:rsidRDefault="00063BB9" w:rsidP="0033615D">
      <w:pPr>
        <w:pStyle w:val="Textnotdesubsol"/>
        <w:ind w:right="-459"/>
        <w:jc w:val="both"/>
        <w:rPr>
          <w:sz w:val="15"/>
          <w:szCs w:val="15"/>
        </w:rPr>
      </w:pPr>
      <w:r w:rsidRPr="007334AE">
        <w:rPr>
          <w:sz w:val="15"/>
          <w:szCs w:val="15"/>
        </w:rPr>
        <w:t xml:space="preserve">În cazul în care operatorul este persoană fizică, rubrica se va înlocui cu următoarele menţiuni: </w:t>
      </w:r>
      <w:r w:rsidRPr="007334AE">
        <w:rPr>
          <w:i/>
          <w:sz w:val="15"/>
          <w:szCs w:val="15"/>
        </w:rPr>
        <w:t xml:space="preserve">Declar că </w:t>
      </w:r>
      <w:r w:rsidRPr="007334AE">
        <w:rPr>
          <w:b/>
          <w:i/>
          <w:sz w:val="15"/>
          <w:szCs w:val="15"/>
        </w:rPr>
        <w:t>persoana responsabilă</w:t>
      </w:r>
      <w:r w:rsidRPr="007334AE">
        <w:rPr>
          <w:i/>
          <w:sz w:val="15"/>
          <w:szCs w:val="15"/>
        </w:rPr>
        <w:t xml:space="preserve"> este subsemnatul (nume şi prenume) .............., cu  domiciliul în .................., telefon ............../ fax: .............,  e-mail: ..............</w:t>
      </w:r>
    </w:p>
  </w:footnote>
  <w:footnote w:id="12">
    <w:p w14:paraId="1DF514F4" w14:textId="77777777" w:rsidR="00063BB9" w:rsidRPr="007334AE" w:rsidRDefault="00063BB9" w:rsidP="0033615D">
      <w:pPr>
        <w:pStyle w:val="Textnotdesubsol"/>
        <w:ind w:right="-459"/>
        <w:jc w:val="both"/>
        <w:rPr>
          <w:sz w:val="15"/>
          <w:szCs w:val="15"/>
        </w:rPr>
      </w:pPr>
      <w:r w:rsidRPr="007334AE">
        <w:rPr>
          <w:rStyle w:val="Referinnotdesubsol"/>
          <w:sz w:val="15"/>
          <w:szCs w:val="15"/>
        </w:rPr>
        <w:footnoteRef/>
      </w:r>
      <w:r w:rsidRPr="007334AE">
        <w:rPr>
          <w:sz w:val="15"/>
          <w:szCs w:val="15"/>
        </w:rPr>
        <w:t xml:space="preserve"> Se va prezenta în anexă: cazierul judiciar al persoanei responsabile, un certificat care să ateste profesionalismul operatorului sau după caz profesionalismul persoanei responsabile, sau un document care să arate că aceştia au calităţile necesare pentru buna desfăşurare a operaţiunilor</w:t>
      </w:r>
    </w:p>
  </w:footnote>
  <w:footnote w:id="13">
    <w:p w14:paraId="5E319155" w14:textId="77777777" w:rsidR="00063BB9" w:rsidRPr="007334AE" w:rsidRDefault="00063BB9" w:rsidP="0033615D">
      <w:pPr>
        <w:pStyle w:val="Textnotdesubsol"/>
        <w:ind w:right="-459"/>
        <w:rPr>
          <w:sz w:val="15"/>
          <w:szCs w:val="15"/>
        </w:rPr>
      </w:pPr>
      <w:r w:rsidRPr="007334AE">
        <w:rPr>
          <w:rStyle w:val="Referinnotdesubsol"/>
          <w:sz w:val="15"/>
          <w:szCs w:val="15"/>
        </w:rPr>
        <w:footnoteRef/>
      </w:r>
      <w:r w:rsidRPr="007334AE">
        <w:rPr>
          <w:sz w:val="15"/>
          <w:szCs w:val="15"/>
        </w:rPr>
        <w:t xml:space="preserve"> Se prezintă în anexă.</w:t>
      </w:r>
    </w:p>
  </w:footnote>
  <w:footnote w:id="14">
    <w:p w14:paraId="2EA148AA" w14:textId="77777777" w:rsidR="00063BB9" w:rsidRDefault="00063BB9" w:rsidP="0033615D">
      <w:pPr>
        <w:pStyle w:val="Textnotdesubsol"/>
        <w:ind w:right="-459"/>
        <w:rPr>
          <w:sz w:val="15"/>
          <w:szCs w:val="15"/>
        </w:rPr>
      </w:pPr>
      <w:r w:rsidRPr="007334AE">
        <w:rPr>
          <w:rStyle w:val="Referinnotdesubsol"/>
          <w:sz w:val="15"/>
          <w:szCs w:val="15"/>
        </w:rPr>
        <w:footnoteRef/>
      </w:r>
      <w:r w:rsidRPr="007334AE">
        <w:rPr>
          <w:sz w:val="15"/>
          <w:szCs w:val="15"/>
        </w:rPr>
        <w:t xml:space="preserve"> Se vor menţiona: funcţia, numele, prenumele, semnătura şi se va aplica ştampila.</w:t>
      </w:r>
    </w:p>
    <w:p w14:paraId="7C6D72FA" w14:textId="77777777" w:rsidR="007334AE" w:rsidRDefault="007334AE" w:rsidP="0033615D">
      <w:pPr>
        <w:pStyle w:val="Textnotdesubsol"/>
        <w:ind w:right="-459"/>
        <w:rPr>
          <w:sz w:val="15"/>
          <w:szCs w:val="15"/>
        </w:rPr>
      </w:pPr>
    </w:p>
    <w:p w14:paraId="0DE0DD21" w14:textId="77777777" w:rsidR="007334AE" w:rsidRPr="007334AE" w:rsidRDefault="007334AE" w:rsidP="0033615D">
      <w:pPr>
        <w:pStyle w:val="Textnotdesubsol"/>
        <w:ind w:right="-459"/>
        <w:rPr>
          <w:sz w:val="15"/>
          <w:szCs w:val="15"/>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40C5"/>
    <w:multiLevelType w:val="hybridMultilevel"/>
    <w:tmpl w:val="7B18B1A0"/>
    <w:lvl w:ilvl="0" w:tplc="F83A79F8">
      <w:start w:val="4"/>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09158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DCF"/>
    <w:rsid w:val="00025806"/>
    <w:rsid w:val="0002645D"/>
    <w:rsid w:val="00032C1B"/>
    <w:rsid w:val="00044DF2"/>
    <w:rsid w:val="00046B34"/>
    <w:rsid w:val="00052463"/>
    <w:rsid w:val="000638CC"/>
    <w:rsid w:val="00063BB9"/>
    <w:rsid w:val="000712CB"/>
    <w:rsid w:val="0008237C"/>
    <w:rsid w:val="00096B5B"/>
    <w:rsid w:val="000A0C4A"/>
    <w:rsid w:val="000B2F26"/>
    <w:rsid w:val="000C3FE4"/>
    <w:rsid w:val="000D6964"/>
    <w:rsid w:val="000E37E2"/>
    <w:rsid w:val="00133541"/>
    <w:rsid w:val="00134F05"/>
    <w:rsid w:val="00145705"/>
    <w:rsid w:val="0014736D"/>
    <w:rsid w:val="00157315"/>
    <w:rsid w:val="00166840"/>
    <w:rsid w:val="001721BD"/>
    <w:rsid w:val="00176DCB"/>
    <w:rsid w:val="0018120B"/>
    <w:rsid w:val="00182593"/>
    <w:rsid w:val="001E38F2"/>
    <w:rsid w:val="0022144F"/>
    <w:rsid w:val="002373AF"/>
    <w:rsid w:val="00244392"/>
    <w:rsid w:val="0025099C"/>
    <w:rsid w:val="00250C73"/>
    <w:rsid w:val="00266940"/>
    <w:rsid w:val="002A7CE3"/>
    <w:rsid w:val="002B6D59"/>
    <w:rsid w:val="00310843"/>
    <w:rsid w:val="0033615D"/>
    <w:rsid w:val="00337664"/>
    <w:rsid w:val="00337E4F"/>
    <w:rsid w:val="003456D6"/>
    <w:rsid w:val="003473BE"/>
    <w:rsid w:val="00350D12"/>
    <w:rsid w:val="0037306D"/>
    <w:rsid w:val="00375F6F"/>
    <w:rsid w:val="00385039"/>
    <w:rsid w:val="003875F6"/>
    <w:rsid w:val="00390751"/>
    <w:rsid w:val="003A06FA"/>
    <w:rsid w:val="003A5302"/>
    <w:rsid w:val="003C0CF5"/>
    <w:rsid w:val="003F1D08"/>
    <w:rsid w:val="003F5FB6"/>
    <w:rsid w:val="0040108A"/>
    <w:rsid w:val="004031A5"/>
    <w:rsid w:val="0041248D"/>
    <w:rsid w:val="00412E05"/>
    <w:rsid w:val="00417BE9"/>
    <w:rsid w:val="00421255"/>
    <w:rsid w:val="004262BE"/>
    <w:rsid w:val="0043705F"/>
    <w:rsid w:val="0046344D"/>
    <w:rsid w:val="00463F61"/>
    <w:rsid w:val="00470DCB"/>
    <w:rsid w:val="00476537"/>
    <w:rsid w:val="00476836"/>
    <w:rsid w:val="00491888"/>
    <w:rsid w:val="004968AE"/>
    <w:rsid w:val="004A3700"/>
    <w:rsid w:val="004B6951"/>
    <w:rsid w:val="004D2C5F"/>
    <w:rsid w:val="004D61DC"/>
    <w:rsid w:val="004F6C6F"/>
    <w:rsid w:val="00500113"/>
    <w:rsid w:val="00505920"/>
    <w:rsid w:val="00510161"/>
    <w:rsid w:val="005212BE"/>
    <w:rsid w:val="00524918"/>
    <w:rsid w:val="0052567A"/>
    <w:rsid w:val="005319AC"/>
    <w:rsid w:val="00540CE3"/>
    <w:rsid w:val="005445B9"/>
    <w:rsid w:val="00547DAC"/>
    <w:rsid w:val="005A4F8F"/>
    <w:rsid w:val="005B0C48"/>
    <w:rsid w:val="005E21B7"/>
    <w:rsid w:val="005F5381"/>
    <w:rsid w:val="0060373F"/>
    <w:rsid w:val="0061297E"/>
    <w:rsid w:val="00622D56"/>
    <w:rsid w:val="0064522A"/>
    <w:rsid w:val="00664E25"/>
    <w:rsid w:val="006813F7"/>
    <w:rsid w:val="00687376"/>
    <w:rsid w:val="00694212"/>
    <w:rsid w:val="006A47FA"/>
    <w:rsid w:val="006D6E15"/>
    <w:rsid w:val="0071272D"/>
    <w:rsid w:val="0072646A"/>
    <w:rsid w:val="007334AE"/>
    <w:rsid w:val="007348D9"/>
    <w:rsid w:val="00740F9E"/>
    <w:rsid w:val="00762A92"/>
    <w:rsid w:val="0077119A"/>
    <w:rsid w:val="00777105"/>
    <w:rsid w:val="007A0641"/>
    <w:rsid w:val="007C11D4"/>
    <w:rsid w:val="007C6C5D"/>
    <w:rsid w:val="007E0DF5"/>
    <w:rsid w:val="007E6EAA"/>
    <w:rsid w:val="00805AFF"/>
    <w:rsid w:val="008169A2"/>
    <w:rsid w:val="00834659"/>
    <w:rsid w:val="00843F7E"/>
    <w:rsid w:val="00845588"/>
    <w:rsid w:val="00854D7A"/>
    <w:rsid w:val="0086546D"/>
    <w:rsid w:val="00874C7E"/>
    <w:rsid w:val="00880078"/>
    <w:rsid w:val="00892FA8"/>
    <w:rsid w:val="008A21D8"/>
    <w:rsid w:val="008C2148"/>
    <w:rsid w:val="008D5DD7"/>
    <w:rsid w:val="008E0342"/>
    <w:rsid w:val="008E6E57"/>
    <w:rsid w:val="009648EF"/>
    <w:rsid w:val="00970A40"/>
    <w:rsid w:val="009925EC"/>
    <w:rsid w:val="00996EA1"/>
    <w:rsid w:val="009A4C81"/>
    <w:rsid w:val="009B0C31"/>
    <w:rsid w:val="009C525A"/>
    <w:rsid w:val="009D18AA"/>
    <w:rsid w:val="009D78E8"/>
    <w:rsid w:val="009F4055"/>
    <w:rsid w:val="009F7384"/>
    <w:rsid w:val="00A044E4"/>
    <w:rsid w:val="00A05E60"/>
    <w:rsid w:val="00A07B0D"/>
    <w:rsid w:val="00A2432E"/>
    <w:rsid w:val="00A24C49"/>
    <w:rsid w:val="00A32AB2"/>
    <w:rsid w:val="00A55CD7"/>
    <w:rsid w:val="00A66D5C"/>
    <w:rsid w:val="00A71137"/>
    <w:rsid w:val="00A81652"/>
    <w:rsid w:val="00A92266"/>
    <w:rsid w:val="00AD405B"/>
    <w:rsid w:val="00B255EA"/>
    <w:rsid w:val="00B53121"/>
    <w:rsid w:val="00B64D50"/>
    <w:rsid w:val="00B70147"/>
    <w:rsid w:val="00B719E9"/>
    <w:rsid w:val="00B8170F"/>
    <w:rsid w:val="00B8508D"/>
    <w:rsid w:val="00B87235"/>
    <w:rsid w:val="00B91430"/>
    <w:rsid w:val="00BA4F61"/>
    <w:rsid w:val="00BB075B"/>
    <w:rsid w:val="00BB1500"/>
    <w:rsid w:val="00BC3C45"/>
    <w:rsid w:val="00BC582B"/>
    <w:rsid w:val="00BC7422"/>
    <w:rsid w:val="00BD5E4A"/>
    <w:rsid w:val="00BE0C00"/>
    <w:rsid w:val="00BE2B1D"/>
    <w:rsid w:val="00C00E47"/>
    <w:rsid w:val="00C02111"/>
    <w:rsid w:val="00C37CDA"/>
    <w:rsid w:val="00C50A0E"/>
    <w:rsid w:val="00C51E64"/>
    <w:rsid w:val="00C75BDD"/>
    <w:rsid w:val="00C905D8"/>
    <w:rsid w:val="00C91ADD"/>
    <w:rsid w:val="00CA3D48"/>
    <w:rsid w:val="00CD0D77"/>
    <w:rsid w:val="00CE671A"/>
    <w:rsid w:val="00CF27FE"/>
    <w:rsid w:val="00D12CDA"/>
    <w:rsid w:val="00D22DC0"/>
    <w:rsid w:val="00D23041"/>
    <w:rsid w:val="00D35C03"/>
    <w:rsid w:val="00D948B3"/>
    <w:rsid w:val="00D97CCD"/>
    <w:rsid w:val="00DB0A36"/>
    <w:rsid w:val="00DB184F"/>
    <w:rsid w:val="00DC1062"/>
    <w:rsid w:val="00DF0A0A"/>
    <w:rsid w:val="00E11553"/>
    <w:rsid w:val="00E15D05"/>
    <w:rsid w:val="00E20627"/>
    <w:rsid w:val="00E21A39"/>
    <w:rsid w:val="00E22DD0"/>
    <w:rsid w:val="00E247A8"/>
    <w:rsid w:val="00E42F0C"/>
    <w:rsid w:val="00E778C3"/>
    <w:rsid w:val="00E83782"/>
    <w:rsid w:val="00E83C89"/>
    <w:rsid w:val="00E86163"/>
    <w:rsid w:val="00E864A0"/>
    <w:rsid w:val="00E95D79"/>
    <w:rsid w:val="00EA43EC"/>
    <w:rsid w:val="00EB0F41"/>
    <w:rsid w:val="00EB5FAB"/>
    <w:rsid w:val="00EC5801"/>
    <w:rsid w:val="00EE0D75"/>
    <w:rsid w:val="00F028DA"/>
    <w:rsid w:val="00F271EE"/>
    <w:rsid w:val="00F31520"/>
    <w:rsid w:val="00F44193"/>
    <w:rsid w:val="00F54461"/>
    <w:rsid w:val="00F65D5E"/>
    <w:rsid w:val="00F664E0"/>
    <w:rsid w:val="00F705C0"/>
    <w:rsid w:val="00F933BB"/>
    <w:rsid w:val="00FA1DCF"/>
    <w:rsid w:val="00FC09EC"/>
    <w:rsid w:val="00FC153C"/>
    <w:rsid w:val="00FD4D04"/>
    <w:rsid w:val="00FD77AE"/>
    <w:rsid w:val="00FE48C8"/>
    <w:rsid w:val="00FF4114"/>
    <w:rsid w:val="00FF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167010"/>
  <w15:docId w15:val="{F7FB3D34-5764-4E83-A930-C2920BA6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DCF"/>
    <w:pPr>
      <w:spacing w:after="200" w:line="276"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uiPriority w:val="99"/>
    <w:rsid w:val="00FA1DCF"/>
    <w:rPr>
      <w:rFonts w:cs="Times New Roman"/>
      <w:vertAlign w:val="superscript"/>
    </w:rPr>
  </w:style>
  <w:style w:type="paragraph" w:styleId="Textnotdesubsol">
    <w:name w:val="footnote text"/>
    <w:basedOn w:val="Normal"/>
    <w:link w:val="TextnotdesubsolCaracter"/>
    <w:uiPriority w:val="99"/>
    <w:rsid w:val="00FA1DCF"/>
    <w:pPr>
      <w:spacing w:after="0" w:line="240" w:lineRule="auto"/>
    </w:pPr>
    <w:rPr>
      <w:rFonts w:ascii="Times New Roman" w:eastAsia="Times New Roman" w:hAnsi="Times New Roman"/>
      <w:sz w:val="20"/>
      <w:szCs w:val="20"/>
      <w:lang w:val="ro-RO" w:eastAsia="ro-RO"/>
    </w:rPr>
  </w:style>
  <w:style w:type="character" w:customStyle="1" w:styleId="TextnotdesubsolCaracter">
    <w:name w:val="Text notă de subsol Caracter"/>
    <w:link w:val="Textnotdesubsol"/>
    <w:uiPriority w:val="99"/>
    <w:locked/>
    <w:rsid w:val="00FA1DCF"/>
    <w:rPr>
      <w:rFonts w:ascii="Times New Roman" w:hAnsi="Times New Roman" w:cs="Times New Roman"/>
      <w:sz w:val="20"/>
      <w:szCs w:val="20"/>
      <w:lang w:val="ro-RO" w:eastAsia="ro-RO"/>
    </w:rPr>
  </w:style>
  <w:style w:type="character" w:styleId="Referincomentariu">
    <w:name w:val="annotation reference"/>
    <w:uiPriority w:val="99"/>
    <w:semiHidden/>
    <w:rsid w:val="00F664E0"/>
    <w:rPr>
      <w:rFonts w:cs="Times New Roman"/>
      <w:sz w:val="16"/>
      <w:szCs w:val="16"/>
    </w:rPr>
  </w:style>
  <w:style w:type="paragraph" w:styleId="Textcomentariu">
    <w:name w:val="annotation text"/>
    <w:basedOn w:val="Normal"/>
    <w:link w:val="TextcomentariuCaracter"/>
    <w:uiPriority w:val="99"/>
    <w:semiHidden/>
    <w:rsid w:val="00F664E0"/>
    <w:pPr>
      <w:spacing w:line="240" w:lineRule="auto"/>
    </w:pPr>
    <w:rPr>
      <w:sz w:val="20"/>
      <w:szCs w:val="20"/>
    </w:rPr>
  </w:style>
  <w:style w:type="character" w:customStyle="1" w:styleId="TextcomentariuCaracter">
    <w:name w:val="Text comentariu Caracter"/>
    <w:link w:val="Textcomentariu"/>
    <w:uiPriority w:val="99"/>
    <w:semiHidden/>
    <w:locked/>
    <w:rsid w:val="00F664E0"/>
    <w:rPr>
      <w:rFonts w:cs="Times New Roman"/>
      <w:sz w:val="20"/>
      <w:szCs w:val="20"/>
    </w:rPr>
  </w:style>
  <w:style w:type="paragraph" w:styleId="SubiectComentariu">
    <w:name w:val="annotation subject"/>
    <w:basedOn w:val="Textcomentariu"/>
    <w:next w:val="Textcomentariu"/>
    <w:link w:val="SubiectComentariuCaracter"/>
    <w:uiPriority w:val="99"/>
    <w:semiHidden/>
    <w:rsid w:val="00F664E0"/>
    <w:rPr>
      <w:b/>
      <w:bCs/>
    </w:rPr>
  </w:style>
  <w:style w:type="character" w:customStyle="1" w:styleId="SubiectComentariuCaracter">
    <w:name w:val="Subiect Comentariu Caracter"/>
    <w:link w:val="SubiectComentariu"/>
    <w:uiPriority w:val="99"/>
    <w:semiHidden/>
    <w:locked/>
    <w:rsid w:val="00F664E0"/>
    <w:rPr>
      <w:rFonts w:cs="Times New Roman"/>
      <w:b/>
      <w:bCs/>
      <w:sz w:val="20"/>
      <w:szCs w:val="20"/>
    </w:rPr>
  </w:style>
  <w:style w:type="paragraph" w:styleId="TextnBalon">
    <w:name w:val="Balloon Text"/>
    <w:basedOn w:val="Normal"/>
    <w:link w:val="TextnBalonCaracter"/>
    <w:uiPriority w:val="99"/>
    <w:semiHidden/>
    <w:rsid w:val="00F664E0"/>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locked/>
    <w:rsid w:val="00F664E0"/>
    <w:rPr>
      <w:rFonts w:ascii="Segoe UI" w:hAnsi="Segoe UI" w:cs="Segoe UI"/>
      <w:sz w:val="18"/>
      <w:szCs w:val="18"/>
    </w:rPr>
  </w:style>
  <w:style w:type="paragraph" w:styleId="Antet">
    <w:name w:val="header"/>
    <w:basedOn w:val="Normal"/>
    <w:link w:val="AntetCaracter"/>
    <w:uiPriority w:val="99"/>
    <w:rsid w:val="00E11553"/>
    <w:pPr>
      <w:tabs>
        <w:tab w:val="center" w:pos="4536"/>
        <w:tab w:val="right" w:pos="9072"/>
      </w:tabs>
      <w:spacing w:after="0" w:line="240" w:lineRule="auto"/>
    </w:pPr>
  </w:style>
  <w:style w:type="character" w:customStyle="1" w:styleId="AntetCaracter">
    <w:name w:val="Antet Caracter"/>
    <w:link w:val="Antet"/>
    <w:uiPriority w:val="99"/>
    <w:locked/>
    <w:rsid w:val="00E11553"/>
    <w:rPr>
      <w:rFonts w:cs="Times New Roman"/>
    </w:rPr>
  </w:style>
  <w:style w:type="paragraph" w:styleId="Subsol">
    <w:name w:val="footer"/>
    <w:basedOn w:val="Normal"/>
    <w:link w:val="SubsolCaracter"/>
    <w:uiPriority w:val="99"/>
    <w:rsid w:val="00E11553"/>
    <w:pPr>
      <w:tabs>
        <w:tab w:val="center" w:pos="4536"/>
        <w:tab w:val="right" w:pos="9072"/>
      </w:tabs>
      <w:spacing w:after="0" w:line="240" w:lineRule="auto"/>
    </w:pPr>
  </w:style>
  <w:style w:type="character" w:customStyle="1" w:styleId="SubsolCaracter">
    <w:name w:val="Subsol Caracter"/>
    <w:link w:val="Subsol"/>
    <w:uiPriority w:val="99"/>
    <w:locked/>
    <w:rsid w:val="00E11553"/>
    <w:rPr>
      <w:rFonts w:cs="Times New Roman"/>
    </w:rPr>
  </w:style>
  <w:style w:type="paragraph" w:styleId="Revizuire">
    <w:name w:val="Revision"/>
    <w:hidden/>
    <w:uiPriority w:val="99"/>
    <w:semiHidden/>
    <w:rsid w:val="004B6951"/>
    <w:rPr>
      <w:sz w:val="22"/>
      <w:szCs w:val="22"/>
      <w:lang w:val="en-US" w:eastAsia="en-US"/>
    </w:rPr>
  </w:style>
  <w:style w:type="table" w:styleId="Tabelgril">
    <w:name w:val="Table Grid"/>
    <w:basedOn w:val="TabelNormal"/>
    <w:uiPriority w:val="99"/>
    <w:rsid w:val="005E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21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SLEVOACA STEFAN</dc:creator>
  <cp:keywords/>
  <dc:description/>
  <cp:lastModifiedBy>Agentia Antidrog</cp:lastModifiedBy>
  <cp:revision>16</cp:revision>
  <cp:lastPrinted>2018-10-22T10:54:00Z</cp:lastPrinted>
  <dcterms:created xsi:type="dcterms:W3CDTF">2019-03-14T07:13:00Z</dcterms:created>
  <dcterms:modified xsi:type="dcterms:W3CDTF">2025-06-11T11:20:00Z</dcterms:modified>
</cp:coreProperties>
</file>