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0E313" w14:textId="77777777" w:rsidR="00AC107A" w:rsidRPr="00925CB2" w:rsidRDefault="00AC107A">
      <w:pPr>
        <w:jc w:val="center"/>
        <w:rPr>
          <w:rFonts w:ascii="Times New Roman" w:eastAsia="Arial" w:hAnsi="Times New Roman" w:cstheme="minorHAnsi"/>
          <w:b/>
          <w:sz w:val="28"/>
        </w:rPr>
      </w:pPr>
    </w:p>
    <w:p w14:paraId="08443EE0" w14:textId="77777777" w:rsidR="00AC107A" w:rsidRPr="00925CB2" w:rsidRDefault="00AC107A">
      <w:pPr>
        <w:jc w:val="center"/>
        <w:rPr>
          <w:rFonts w:ascii="Times New Roman" w:eastAsia="Arial" w:hAnsi="Times New Roman" w:cstheme="minorHAnsi"/>
          <w:b/>
          <w:sz w:val="28"/>
        </w:rPr>
      </w:pPr>
    </w:p>
    <w:p w14:paraId="3D2CCB3A" w14:textId="77777777" w:rsidR="00AC107A" w:rsidRPr="00925CB2" w:rsidRDefault="00AC107A">
      <w:pPr>
        <w:jc w:val="center"/>
        <w:rPr>
          <w:rFonts w:ascii="Times New Roman" w:eastAsia="Arial" w:hAnsi="Times New Roman" w:cstheme="minorHAnsi"/>
          <w:b/>
          <w:sz w:val="28"/>
        </w:rPr>
      </w:pPr>
    </w:p>
    <w:p w14:paraId="7A7D3E38" w14:textId="77777777" w:rsidR="00AC107A" w:rsidRPr="00925CB2" w:rsidRDefault="00AC107A">
      <w:pPr>
        <w:jc w:val="center"/>
        <w:rPr>
          <w:rFonts w:ascii="Times New Roman" w:eastAsia="Arial" w:hAnsi="Times New Roman" w:cstheme="minorHAnsi"/>
          <w:b/>
          <w:sz w:val="28"/>
        </w:rPr>
      </w:pPr>
    </w:p>
    <w:p w14:paraId="40FD8A44" w14:textId="77777777" w:rsidR="009462D7" w:rsidRPr="00925CB2" w:rsidRDefault="009462D7">
      <w:pPr>
        <w:jc w:val="center"/>
        <w:rPr>
          <w:rFonts w:ascii="Times New Roman" w:eastAsia="Arial" w:hAnsi="Times New Roman" w:cstheme="minorHAnsi"/>
          <w:b/>
          <w:sz w:val="28"/>
          <w:szCs w:val="28"/>
        </w:rPr>
      </w:pPr>
    </w:p>
    <w:p w14:paraId="09C763FB" w14:textId="30DA4A97" w:rsidR="009462D7" w:rsidRPr="00925CB2" w:rsidRDefault="008E787A" w:rsidP="00925CB2">
      <w:pPr>
        <w:jc w:val="right"/>
        <w:rPr>
          <w:rFonts w:ascii="Times New Roman" w:eastAsia="Arial" w:hAnsi="Times New Roman" w:cstheme="minorHAnsi"/>
          <w:bCs/>
          <w:i/>
          <w:iCs/>
          <w:sz w:val="28"/>
        </w:rPr>
      </w:pPr>
      <w:r>
        <w:rPr>
          <w:rFonts w:ascii="Times New Roman" w:eastAsia="Arial" w:hAnsi="Times New Roman" w:cstheme="minorHAnsi"/>
          <w:bCs/>
          <w:i/>
          <w:iCs/>
          <w:sz w:val="28"/>
        </w:rPr>
        <w:t>București, 18</w:t>
      </w:r>
      <w:bookmarkStart w:id="0" w:name="_GoBack"/>
      <w:bookmarkEnd w:id="0"/>
      <w:r w:rsidR="009462D7" w:rsidRPr="00925CB2">
        <w:rPr>
          <w:rFonts w:ascii="Times New Roman" w:eastAsia="Arial" w:hAnsi="Times New Roman" w:cstheme="minorHAnsi"/>
          <w:bCs/>
          <w:i/>
          <w:iCs/>
          <w:sz w:val="28"/>
        </w:rPr>
        <w:t xml:space="preserve"> iunie</w:t>
      </w:r>
    </w:p>
    <w:p w14:paraId="35C54F7A" w14:textId="77777777" w:rsidR="009462D7" w:rsidRPr="00925CB2" w:rsidRDefault="009462D7">
      <w:pPr>
        <w:jc w:val="center"/>
        <w:rPr>
          <w:rFonts w:ascii="Times New Roman" w:eastAsia="Arial" w:hAnsi="Times New Roman" w:cstheme="minorHAnsi"/>
          <w:b/>
          <w:sz w:val="28"/>
          <w:szCs w:val="28"/>
        </w:rPr>
      </w:pPr>
    </w:p>
    <w:p w14:paraId="68339CFF" w14:textId="77777777" w:rsidR="009462D7" w:rsidRPr="00925CB2" w:rsidRDefault="009462D7">
      <w:pPr>
        <w:jc w:val="center"/>
        <w:rPr>
          <w:rFonts w:ascii="Times New Roman" w:eastAsia="Arial" w:hAnsi="Times New Roman" w:cstheme="minorHAnsi"/>
          <w:b/>
          <w:sz w:val="28"/>
          <w:szCs w:val="28"/>
        </w:rPr>
      </w:pPr>
    </w:p>
    <w:p w14:paraId="244693A5" w14:textId="63B2B499" w:rsidR="00FB6E18" w:rsidRPr="00925CB2" w:rsidRDefault="001E62AF">
      <w:pPr>
        <w:jc w:val="center"/>
        <w:rPr>
          <w:rFonts w:ascii="Times New Roman" w:eastAsia="Arial" w:hAnsi="Times New Roman" w:cstheme="minorHAnsi"/>
          <w:b/>
          <w:sz w:val="28"/>
          <w:szCs w:val="28"/>
        </w:rPr>
      </w:pPr>
      <w:r w:rsidRPr="00925CB2">
        <w:rPr>
          <w:rFonts w:ascii="Times New Roman" w:eastAsia="Arial" w:hAnsi="Times New Roman" w:cstheme="minorHAnsi"/>
          <w:i/>
          <w:sz w:val="28"/>
        </w:rPr>
        <w:t>#</w:t>
      </w:r>
      <w:proofErr w:type="spellStart"/>
      <w:r w:rsidRPr="00925CB2">
        <w:rPr>
          <w:rFonts w:ascii="Times New Roman" w:eastAsia="Arial" w:hAnsi="Times New Roman" w:cstheme="minorHAnsi"/>
          <w:i/>
          <w:sz w:val="28"/>
        </w:rPr>
        <w:t>SigurantaOnline</w:t>
      </w:r>
      <w:proofErr w:type="spellEnd"/>
      <w:r w:rsidRPr="00925CB2">
        <w:rPr>
          <w:rFonts w:ascii="Times New Roman" w:eastAsia="Arial" w:hAnsi="Times New Roman" w:cstheme="minorHAnsi"/>
          <w:b/>
          <w:sz w:val="28"/>
          <w:szCs w:val="28"/>
        </w:rPr>
        <w:t xml:space="preserve"> oferă </w:t>
      </w:r>
      <w:r w:rsidR="00C25B2D" w:rsidRPr="00925CB2">
        <w:rPr>
          <w:rFonts w:ascii="Times New Roman" w:eastAsia="Arial" w:hAnsi="Times New Roman" w:cstheme="minorHAnsi"/>
          <w:b/>
          <w:sz w:val="28"/>
          <w:szCs w:val="28"/>
        </w:rPr>
        <w:t>recomandări</w:t>
      </w:r>
      <w:r w:rsidRPr="00925CB2">
        <w:rPr>
          <w:rFonts w:ascii="Times New Roman" w:eastAsia="Arial" w:hAnsi="Times New Roman" w:cstheme="minorHAnsi"/>
          <w:b/>
          <w:sz w:val="28"/>
          <w:szCs w:val="28"/>
        </w:rPr>
        <w:t xml:space="preserve"> de v</w:t>
      </w:r>
      <w:r w:rsidR="00D3199D" w:rsidRPr="00925CB2">
        <w:rPr>
          <w:rFonts w:ascii="Times New Roman" w:eastAsia="Arial" w:hAnsi="Times New Roman" w:cstheme="minorHAnsi"/>
          <w:b/>
          <w:sz w:val="28"/>
          <w:szCs w:val="28"/>
        </w:rPr>
        <w:t xml:space="preserve">acanță în siguranță: </w:t>
      </w:r>
    </w:p>
    <w:p w14:paraId="4436BADD" w14:textId="5CBB9B6D" w:rsidR="00D3199D" w:rsidRPr="00925CB2" w:rsidRDefault="00D3199D">
      <w:pPr>
        <w:jc w:val="center"/>
        <w:rPr>
          <w:rFonts w:ascii="Times New Roman" w:eastAsia="Arial" w:hAnsi="Times New Roman" w:cstheme="minorHAnsi"/>
          <w:b/>
          <w:sz w:val="28"/>
          <w:szCs w:val="28"/>
        </w:rPr>
      </w:pPr>
      <w:r w:rsidRPr="00925CB2">
        <w:rPr>
          <w:rFonts w:ascii="Times New Roman" w:eastAsia="Arial" w:hAnsi="Times New Roman" w:cstheme="minorHAnsi"/>
          <w:b/>
          <w:sz w:val="28"/>
          <w:szCs w:val="28"/>
        </w:rPr>
        <w:t>cum să eviți capcanele online și tentativele de fraudă</w:t>
      </w:r>
    </w:p>
    <w:p w14:paraId="00B31307" w14:textId="77777777" w:rsidR="00AC107A" w:rsidRPr="00925CB2" w:rsidRDefault="00AC107A">
      <w:pPr>
        <w:jc w:val="center"/>
        <w:rPr>
          <w:rFonts w:ascii="Times New Roman" w:eastAsia="Arial" w:hAnsi="Times New Roman" w:cstheme="minorHAnsi"/>
          <w:b/>
          <w:sz w:val="28"/>
          <w:szCs w:val="28"/>
        </w:rPr>
      </w:pPr>
    </w:p>
    <w:p w14:paraId="70ED9542" w14:textId="77777777" w:rsidR="00AC107A" w:rsidRPr="00925CB2" w:rsidRDefault="00AC107A">
      <w:pPr>
        <w:jc w:val="center"/>
        <w:rPr>
          <w:rFonts w:ascii="Times New Roman" w:eastAsia="Arial" w:hAnsi="Times New Roman" w:cstheme="minorHAnsi"/>
          <w:b/>
          <w:sz w:val="28"/>
        </w:rPr>
      </w:pPr>
    </w:p>
    <w:p w14:paraId="32F5DF3D" w14:textId="132CA5F9" w:rsidR="00AC107A" w:rsidRDefault="00A6201B" w:rsidP="00A6201B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eastAsia="Arial" w:hAnsi="Times New Roman" w:cstheme="minorHAnsi"/>
          <w:sz w:val="28"/>
        </w:rPr>
        <w:t>Poliția Română, Directoratul Național de Securitate Cibernetică (DNSC) și Asociația Română a Băncilor (ARB), prin intermediul proiectului național de conștientizare #</w:t>
      </w:r>
      <w:proofErr w:type="spellStart"/>
      <w:r w:rsidRPr="00925CB2">
        <w:rPr>
          <w:rFonts w:ascii="Times New Roman" w:eastAsia="Arial" w:hAnsi="Times New Roman" w:cstheme="minorHAnsi"/>
          <w:sz w:val="28"/>
        </w:rPr>
        <w:t>SigurantaOnline</w:t>
      </w:r>
      <w:proofErr w:type="spellEnd"/>
      <w:r w:rsidRPr="00925CB2">
        <w:rPr>
          <w:rFonts w:ascii="Times New Roman" w:eastAsia="Arial" w:hAnsi="Times New Roman" w:cstheme="minorHAnsi"/>
          <w:sz w:val="28"/>
        </w:rPr>
        <w:t>,</w:t>
      </w:r>
      <w:r w:rsidRPr="00925CB2">
        <w:rPr>
          <w:rFonts w:ascii="Times New Roman" w:hAnsi="Times New Roman" w:cstheme="minorHAnsi"/>
          <w:sz w:val="28"/>
        </w:rPr>
        <w:t xml:space="preserve"> vin cu o serie de recomandări esențiale pentru utilizatori pentru a proteja datele personale și financiare în sezonul estival pentru a se asigura că vacanța de vară este lipsită de griji și fără incidente neplăcute.</w:t>
      </w:r>
    </w:p>
    <w:p w14:paraId="61B59CB6" w14:textId="77777777" w:rsidR="00925CB2" w:rsidRPr="00925CB2" w:rsidRDefault="00925CB2" w:rsidP="00A6201B">
      <w:pPr>
        <w:jc w:val="both"/>
        <w:rPr>
          <w:rFonts w:ascii="Times New Roman" w:eastAsia="Arial" w:hAnsi="Times New Roman" w:cstheme="minorHAnsi"/>
          <w:sz w:val="28"/>
        </w:rPr>
      </w:pPr>
    </w:p>
    <w:p w14:paraId="38758E06" w14:textId="4DE165F8" w:rsidR="00FB6E18" w:rsidRPr="00925CB2" w:rsidRDefault="00FB6E18" w:rsidP="00FB6E18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De la evitarea ofertelor prea frumoase pentru a fi adevărate până la utilizarea unor parole complexe și autentificarea în doi pași, aceste </w:t>
      </w:r>
      <w:r w:rsidR="00C25B2D" w:rsidRPr="00925CB2">
        <w:rPr>
          <w:rFonts w:ascii="Times New Roman" w:hAnsi="Times New Roman" w:cstheme="minorHAnsi"/>
          <w:sz w:val="28"/>
        </w:rPr>
        <w:t>recomandări</w:t>
      </w:r>
      <w:r w:rsidRPr="00925CB2">
        <w:rPr>
          <w:rFonts w:ascii="Times New Roman" w:hAnsi="Times New Roman" w:cstheme="minorHAnsi"/>
          <w:sz w:val="28"/>
        </w:rPr>
        <w:t xml:space="preserve"> ajut</w:t>
      </w:r>
      <w:r w:rsidR="00A6201B" w:rsidRPr="00925CB2">
        <w:rPr>
          <w:rFonts w:ascii="Times New Roman" w:hAnsi="Times New Roman" w:cstheme="minorHAnsi"/>
          <w:sz w:val="28"/>
        </w:rPr>
        <w:t>ă utilizatorii</w:t>
      </w:r>
      <w:r w:rsidRPr="00925CB2">
        <w:rPr>
          <w:rFonts w:ascii="Times New Roman" w:hAnsi="Times New Roman" w:cstheme="minorHAnsi"/>
          <w:sz w:val="28"/>
        </w:rPr>
        <w:t xml:space="preserve"> să navig</w:t>
      </w:r>
      <w:r w:rsidR="00A6201B" w:rsidRPr="00925CB2">
        <w:rPr>
          <w:rFonts w:ascii="Times New Roman" w:hAnsi="Times New Roman" w:cstheme="minorHAnsi"/>
          <w:sz w:val="28"/>
        </w:rPr>
        <w:t>heze</w:t>
      </w:r>
      <w:r w:rsidRPr="00925CB2">
        <w:rPr>
          <w:rFonts w:ascii="Times New Roman" w:hAnsi="Times New Roman" w:cstheme="minorHAnsi"/>
          <w:sz w:val="28"/>
        </w:rPr>
        <w:t xml:space="preserve"> online în siguranță în timpul pregătirilor pentru vacanță: </w:t>
      </w:r>
    </w:p>
    <w:p w14:paraId="0A780670" w14:textId="77777777" w:rsidR="00FB6E18" w:rsidRPr="00925CB2" w:rsidRDefault="00FB6E18" w:rsidP="00FB6E18">
      <w:pPr>
        <w:ind w:left="840"/>
        <w:jc w:val="both"/>
        <w:rPr>
          <w:rFonts w:ascii="Times New Roman" w:hAnsi="Times New Roman" w:cstheme="minorHAnsi"/>
          <w:sz w:val="28"/>
        </w:rPr>
      </w:pPr>
    </w:p>
    <w:p w14:paraId="2FFB2D1A" w14:textId="51C46946" w:rsidR="00F959FF" w:rsidRPr="00925CB2" w:rsidRDefault="00A77591" w:rsidP="00F959FF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Verificați</w:t>
      </w:r>
      <w:r w:rsidR="00F959FF" w:rsidRPr="00925CB2">
        <w:rPr>
          <w:rFonts w:ascii="Times New Roman" w:hAnsi="Times New Roman" w:cstheme="minorHAnsi"/>
          <w:b/>
          <w:bCs/>
          <w:sz w:val="28"/>
        </w:rPr>
        <w:t xml:space="preserve"> site-urile web înainte de a face rezervări.</w:t>
      </w:r>
    </w:p>
    <w:p w14:paraId="51FE1968" w14:textId="3717ECE4" w:rsidR="00F959FF" w:rsidRPr="00925CB2" w:rsidRDefault="00F959FF" w:rsidP="00F959FF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Înainte de a introduce </w:t>
      </w:r>
      <w:r w:rsidR="00A77591" w:rsidRPr="00925CB2">
        <w:rPr>
          <w:rFonts w:ascii="Times New Roman" w:hAnsi="Times New Roman" w:cstheme="minorHAnsi"/>
          <w:sz w:val="28"/>
        </w:rPr>
        <w:t>informațiile</w:t>
      </w:r>
      <w:r w:rsidRPr="00925CB2">
        <w:rPr>
          <w:rFonts w:ascii="Times New Roman" w:hAnsi="Times New Roman" w:cstheme="minorHAnsi"/>
          <w:sz w:val="28"/>
        </w:rPr>
        <w:t xml:space="preserve"> personale pe un site web, </w:t>
      </w:r>
      <w:r w:rsidR="00A77591" w:rsidRPr="00925CB2">
        <w:rPr>
          <w:rFonts w:ascii="Times New Roman" w:hAnsi="Times New Roman" w:cstheme="minorHAnsi"/>
          <w:sz w:val="28"/>
        </w:rPr>
        <w:t>verificați</w:t>
      </w:r>
      <w:r w:rsidRPr="00925CB2">
        <w:rPr>
          <w:rFonts w:ascii="Times New Roman" w:hAnsi="Times New Roman" w:cstheme="minorHAnsi"/>
          <w:sz w:val="28"/>
        </w:rPr>
        <w:t xml:space="preserve"> dacă site-ul este legitim. </w:t>
      </w:r>
      <w:r w:rsidR="00A77591" w:rsidRPr="00925CB2">
        <w:rPr>
          <w:rFonts w:ascii="Times New Roman" w:hAnsi="Times New Roman" w:cstheme="minorHAnsi"/>
          <w:sz w:val="28"/>
        </w:rPr>
        <w:t>Căutați</w:t>
      </w:r>
      <w:r w:rsidRPr="00925CB2">
        <w:rPr>
          <w:rFonts w:ascii="Times New Roman" w:hAnsi="Times New Roman" w:cstheme="minorHAnsi"/>
          <w:sz w:val="28"/>
        </w:rPr>
        <w:t xml:space="preserve"> simbolul în forma de lacăt în bara de adrese </w:t>
      </w:r>
      <w:proofErr w:type="spellStart"/>
      <w:r w:rsidRPr="00925CB2">
        <w:rPr>
          <w:rFonts w:ascii="Times New Roman" w:hAnsi="Times New Roman" w:cstheme="minorHAnsi"/>
          <w:sz w:val="28"/>
        </w:rPr>
        <w:t>şi</w:t>
      </w:r>
      <w:proofErr w:type="spellEnd"/>
      <w:r w:rsidRPr="00925CB2">
        <w:rPr>
          <w:rFonts w:ascii="Times New Roman" w:hAnsi="Times New Roman" w:cstheme="minorHAnsi"/>
          <w:sz w:val="28"/>
        </w:rPr>
        <w:t xml:space="preserve"> </w:t>
      </w:r>
      <w:r w:rsidR="00A77591" w:rsidRPr="00925CB2">
        <w:rPr>
          <w:rFonts w:ascii="Times New Roman" w:hAnsi="Times New Roman" w:cstheme="minorHAnsi"/>
          <w:sz w:val="28"/>
        </w:rPr>
        <w:t>asigurați</w:t>
      </w:r>
      <w:r w:rsidRPr="00925CB2">
        <w:rPr>
          <w:rFonts w:ascii="Times New Roman" w:hAnsi="Times New Roman" w:cstheme="minorHAnsi"/>
          <w:sz w:val="28"/>
        </w:rPr>
        <w:t>-vă că adresa URL începe cu "</w:t>
      </w:r>
      <w:proofErr w:type="spellStart"/>
      <w:r w:rsidRPr="00925CB2">
        <w:rPr>
          <w:rFonts w:ascii="Times New Roman" w:hAnsi="Times New Roman" w:cstheme="minorHAnsi"/>
          <w:i/>
          <w:sz w:val="28"/>
        </w:rPr>
        <w:t>https</w:t>
      </w:r>
      <w:proofErr w:type="spellEnd"/>
      <w:r w:rsidRPr="00925CB2">
        <w:rPr>
          <w:rFonts w:ascii="Times New Roman" w:hAnsi="Times New Roman" w:cstheme="minorHAnsi"/>
          <w:sz w:val="28"/>
        </w:rPr>
        <w:t xml:space="preserve">". De asemenea, </w:t>
      </w:r>
      <w:r w:rsidR="00A77591" w:rsidRPr="00925CB2">
        <w:rPr>
          <w:rFonts w:ascii="Times New Roman" w:hAnsi="Times New Roman" w:cstheme="minorHAnsi"/>
          <w:sz w:val="28"/>
        </w:rPr>
        <w:t>puteți</w:t>
      </w:r>
      <w:r w:rsidRPr="00925CB2">
        <w:rPr>
          <w:rFonts w:ascii="Times New Roman" w:hAnsi="Times New Roman" w:cstheme="minorHAnsi"/>
          <w:sz w:val="28"/>
        </w:rPr>
        <w:t xml:space="preserve"> verifica recenziile site-ului web pe internet pentru a vedea dacă </w:t>
      </w:r>
      <w:r w:rsidR="00A77591" w:rsidRPr="00925CB2">
        <w:rPr>
          <w:rFonts w:ascii="Times New Roman" w:hAnsi="Times New Roman" w:cstheme="minorHAnsi"/>
          <w:sz w:val="28"/>
        </w:rPr>
        <w:t>alți</w:t>
      </w:r>
      <w:r w:rsidRPr="00925CB2">
        <w:rPr>
          <w:rFonts w:ascii="Times New Roman" w:hAnsi="Times New Roman" w:cstheme="minorHAnsi"/>
          <w:sz w:val="28"/>
        </w:rPr>
        <w:t xml:space="preserve"> utilizatori au avut </w:t>
      </w:r>
      <w:r w:rsidR="00A77591" w:rsidRPr="00925CB2">
        <w:rPr>
          <w:rFonts w:ascii="Times New Roman" w:hAnsi="Times New Roman" w:cstheme="minorHAnsi"/>
          <w:sz w:val="28"/>
        </w:rPr>
        <w:t>experiențe</w:t>
      </w:r>
      <w:r w:rsidRPr="00925CB2">
        <w:rPr>
          <w:rFonts w:ascii="Times New Roman" w:hAnsi="Times New Roman" w:cstheme="minorHAnsi"/>
          <w:sz w:val="28"/>
        </w:rPr>
        <w:t xml:space="preserve"> pozitive</w:t>
      </w:r>
      <w:r w:rsidR="001E62AF" w:rsidRPr="00925CB2">
        <w:rPr>
          <w:rFonts w:ascii="Times New Roman" w:hAnsi="Times New Roman" w:cstheme="minorHAnsi"/>
          <w:sz w:val="28"/>
        </w:rPr>
        <w:t xml:space="preserve"> sau negative</w:t>
      </w:r>
      <w:r w:rsidRPr="00925CB2">
        <w:rPr>
          <w:rFonts w:ascii="Times New Roman" w:hAnsi="Times New Roman" w:cstheme="minorHAnsi"/>
          <w:sz w:val="28"/>
        </w:rPr>
        <w:t>.</w:t>
      </w:r>
    </w:p>
    <w:p w14:paraId="4FDAB78D" w14:textId="77777777" w:rsidR="00F959FF" w:rsidRPr="00925CB2" w:rsidRDefault="00F959FF" w:rsidP="00F959FF">
      <w:pPr>
        <w:jc w:val="both"/>
        <w:rPr>
          <w:rFonts w:ascii="Times New Roman" w:hAnsi="Times New Roman" w:cstheme="minorHAnsi"/>
          <w:sz w:val="28"/>
        </w:rPr>
      </w:pPr>
    </w:p>
    <w:p w14:paraId="1BB9A06D" w14:textId="569863DC" w:rsidR="00AC107A" w:rsidRPr="00925CB2" w:rsidRDefault="00A77591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Alegeți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o </w:t>
      </w:r>
      <w:r w:rsidRPr="00925CB2">
        <w:rPr>
          <w:rFonts w:ascii="Times New Roman" w:hAnsi="Times New Roman" w:cstheme="minorHAnsi"/>
          <w:b/>
          <w:bCs/>
          <w:sz w:val="28"/>
        </w:rPr>
        <w:t>agenție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de turism de încredere.</w:t>
      </w:r>
    </w:p>
    <w:p w14:paraId="3B4C4087" w14:textId="2B712F99" w:rsidR="00AC107A" w:rsidRPr="00925CB2" w:rsidRDefault="002436E2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Când vă </w:t>
      </w:r>
      <w:r w:rsidR="00A77591" w:rsidRPr="00925CB2">
        <w:rPr>
          <w:rFonts w:ascii="Times New Roman" w:hAnsi="Times New Roman" w:cstheme="minorHAnsi"/>
          <w:sz w:val="28"/>
        </w:rPr>
        <w:t>planificați</w:t>
      </w:r>
      <w:r w:rsidRPr="00925CB2">
        <w:rPr>
          <w:rFonts w:ascii="Times New Roman" w:hAnsi="Times New Roman" w:cstheme="minorHAnsi"/>
          <w:sz w:val="28"/>
        </w:rPr>
        <w:t xml:space="preserve"> </w:t>
      </w:r>
      <w:r w:rsidR="00A77591" w:rsidRPr="00925CB2">
        <w:rPr>
          <w:rFonts w:ascii="Times New Roman" w:hAnsi="Times New Roman" w:cstheme="minorHAnsi"/>
          <w:sz w:val="28"/>
        </w:rPr>
        <w:t>vacanța</w:t>
      </w:r>
      <w:r w:rsidRPr="00925CB2">
        <w:rPr>
          <w:rFonts w:ascii="Times New Roman" w:hAnsi="Times New Roman" w:cstheme="minorHAnsi"/>
          <w:sz w:val="28"/>
        </w:rPr>
        <w:t xml:space="preserve">, este important să </w:t>
      </w:r>
      <w:r w:rsidR="00A77591" w:rsidRPr="00925CB2">
        <w:rPr>
          <w:rFonts w:ascii="Times New Roman" w:hAnsi="Times New Roman" w:cstheme="minorHAnsi"/>
          <w:sz w:val="28"/>
        </w:rPr>
        <w:t>alegeți</w:t>
      </w:r>
      <w:r w:rsidRPr="00925CB2">
        <w:rPr>
          <w:rFonts w:ascii="Times New Roman" w:hAnsi="Times New Roman" w:cstheme="minorHAnsi"/>
          <w:sz w:val="28"/>
        </w:rPr>
        <w:t xml:space="preserve"> o </w:t>
      </w:r>
      <w:r w:rsidR="00A77591" w:rsidRPr="00925CB2">
        <w:rPr>
          <w:rFonts w:ascii="Times New Roman" w:hAnsi="Times New Roman" w:cstheme="minorHAnsi"/>
          <w:sz w:val="28"/>
        </w:rPr>
        <w:t>agenție</w:t>
      </w:r>
      <w:r w:rsidRPr="00925CB2">
        <w:rPr>
          <w:rFonts w:ascii="Times New Roman" w:hAnsi="Times New Roman" w:cstheme="minorHAnsi"/>
          <w:sz w:val="28"/>
        </w:rPr>
        <w:t xml:space="preserve"> de turism de încredere </w:t>
      </w:r>
      <w:proofErr w:type="spellStart"/>
      <w:r w:rsidRPr="00925CB2">
        <w:rPr>
          <w:rFonts w:ascii="Times New Roman" w:hAnsi="Times New Roman" w:cstheme="minorHAnsi"/>
          <w:sz w:val="28"/>
        </w:rPr>
        <w:t>şi</w:t>
      </w:r>
      <w:proofErr w:type="spellEnd"/>
      <w:r w:rsidRPr="00925CB2">
        <w:rPr>
          <w:rFonts w:ascii="Times New Roman" w:hAnsi="Times New Roman" w:cstheme="minorHAnsi"/>
          <w:sz w:val="28"/>
        </w:rPr>
        <w:t xml:space="preserve"> cu o </w:t>
      </w:r>
      <w:r w:rsidR="00A77591" w:rsidRPr="00925CB2">
        <w:rPr>
          <w:rFonts w:ascii="Times New Roman" w:hAnsi="Times New Roman" w:cstheme="minorHAnsi"/>
          <w:sz w:val="28"/>
        </w:rPr>
        <w:t>reputație</w:t>
      </w:r>
      <w:r w:rsidRPr="00925CB2">
        <w:rPr>
          <w:rFonts w:ascii="Times New Roman" w:hAnsi="Times New Roman" w:cstheme="minorHAnsi"/>
          <w:sz w:val="28"/>
        </w:rPr>
        <w:t xml:space="preserve"> bună. </w:t>
      </w:r>
      <w:r w:rsidR="00A77591" w:rsidRPr="00925CB2">
        <w:rPr>
          <w:rFonts w:ascii="Times New Roman" w:hAnsi="Times New Roman" w:cstheme="minorHAnsi"/>
          <w:sz w:val="28"/>
        </w:rPr>
        <w:t>Puteți</w:t>
      </w:r>
      <w:r w:rsidRPr="00925CB2">
        <w:rPr>
          <w:rFonts w:ascii="Times New Roman" w:hAnsi="Times New Roman" w:cstheme="minorHAnsi"/>
          <w:sz w:val="28"/>
        </w:rPr>
        <w:t xml:space="preserve"> cere recomandări de la prieteni sau familie sau </w:t>
      </w:r>
      <w:r w:rsidR="00A77591" w:rsidRPr="00925CB2">
        <w:rPr>
          <w:rFonts w:ascii="Times New Roman" w:hAnsi="Times New Roman" w:cstheme="minorHAnsi"/>
          <w:sz w:val="28"/>
        </w:rPr>
        <w:t>puteți</w:t>
      </w:r>
      <w:r w:rsidRPr="00925CB2">
        <w:rPr>
          <w:rFonts w:ascii="Times New Roman" w:hAnsi="Times New Roman" w:cstheme="minorHAnsi"/>
          <w:sz w:val="28"/>
        </w:rPr>
        <w:t xml:space="preserve"> căuta pe internet </w:t>
      </w:r>
      <w:r w:rsidR="00A77591" w:rsidRPr="00925CB2">
        <w:rPr>
          <w:rFonts w:ascii="Times New Roman" w:hAnsi="Times New Roman" w:cstheme="minorHAnsi"/>
          <w:sz w:val="28"/>
        </w:rPr>
        <w:t>agenții</w:t>
      </w:r>
      <w:r w:rsidRPr="00925CB2">
        <w:rPr>
          <w:rFonts w:ascii="Times New Roman" w:hAnsi="Times New Roman" w:cstheme="minorHAnsi"/>
          <w:sz w:val="28"/>
        </w:rPr>
        <w:t xml:space="preserve"> cu recenzii pozitive. </w:t>
      </w:r>
      <w:r w:rsidR="00A77591" w:rsidRPr="00925CB2">
        <w:rPr>
          <w:rFonts w:ascii="Times New Roman" w:hAnsi="Times New Roman" w:cstheme="minorHAnsi"/>
          <w:sz w:val="28"/>
        </w:rPr>
        <w:t>Asigurați</w:t>
      </w:r>
      <w:r w:rsidRPr="00925CB2">
        <w:rPr>
          <w:rFonts w:ascii="Times New Roman" w:hAnsi="Times New Roman" w:cstheme="minorHAnsi"/>
          <w:sz w:val="28"/>
        </w:rPr>
        <w:t xml:space="preserve">-vă că </w:t>
      </w:r>
      <w:r w:rsidR="00A77591" w:rsidRPr="00925CB2">
        <w:rPr>
          <w:rFonts w:ascii="Times New Roman" w:hAnsi="Times New Roman" w:cstheme="minorHAnsi"/>
          <w:sz w:val="28"/>
        </w:rPr>
        <w:t>agenția</w:t>
      </w:r>
      <w:r w:rsidRPr="00925CB2">
        <w:rPr>
          <w:rFonts w:ascii="Times New Roman" w:hAnsi="Times New Roman" w:cstheme="minorHAnsi"/>
          <w:sz w:val="28"/>
        </w:rPr>
        <w:t xml:space="preserve"> este </w:t>
      </w:r>
      <w:r w:rsidR="00A77591" w:rsidRPr="00925CB2">
        <w:rPr>
          <w:rFonts w:ascii="Times New Roman" w:hAnsi="Times New Roman" w:cstheme="minorHAnsi"/>
          <w:sz w:val="28"/>
        </w:rPr>
        <w:t>licențiată</w:t>
      </w:r>
      <w:r w:rsidRPr="00925CB2">
        <w:rPr>
          <w:rFonts w:ascii="Times New Roman" w:hAnsi="Times New Roman" w:cstheme="minorHAnsi"/>
          <w:sz w:val="28"/>
        </w:rPr>
        <w:t xml:space="preserve"> </w:t>
      </w:r>
      <w:proofErr w:type="spellStart"/>
      <w:r w:rsidRPr="00925CB2">
        <w:rPr>
          <w:rFonts w:ascii="Times New Roman" w:hAnsi="Times New Roman" w:cstheme="minorHAnsi"/>
          <w:sz w:val="28"/>
        </w:rPr>
        <w:t>şi</w:t>
      </w:r>
      <w:proofErr w:type="spellEnd"/>
      <w:r w:rsidRPr="00925CB2">
        <w:rPr>
          <w:rFonts w:ascii="Times New Roman" w:hAnsi="Times New Roman" w:cstheme="minorHAnsi"/>
          <w:sz w:val="28"/>
        </w:rPr>
        <w:t xml:space="preserve"> că are o </w:t>
      </w:r>
      <w:r w:rsidR="00A77591" w:rsidRPr="00925CB2">
        <w:rPr>
          <w:rFonts w:ascii="Times New Roman" w:hAnsi="Times New Roman" w:cstheme="minorHAnsi"/>
          <w:sz w:val="28"/>
        </w:rPr>
        <w:t>prezență</w:t>
      </w:r>
      <w:r w:rsidRPr="00925CB2">
        <w:rPr>
          <w:rFonts w:ascii="Times New Roman" w:hAnsi="Times New Roman" w:cstheme="minorHAnsi"/>
          <w:sz w:val="28"/>
        </w:rPr>
        <w:t xml:space="preserve"> online solidă.</w:t>
      </w:r>
      <w:r w:rsidR="00A77591" w:rsidRPr="00925CB2">
        <w:rPr>
          <w:rFonts w:ascii="Times New Roman" w:hAnsi="Times New Roman" w:cstheme="minorHAnsi"/>
          <w:sz w:val="28"/>
        </w:rPr>
        <w:t xml:space="preserve"> Informați-vă din mai multe surse, de preferat altele decât cele de pe site-urile proprii ale agențiilor.</w:t>
      </w:r>
    </w:p>
    <w:p w14:paraId="77544718" w14:textId="77777777" w:rsidR="00AC107A" w:rsidRPr="00925CB2" w:rsidRDefault="00AC107A">
      <w:pPr>
        <w:jc w:val="both"/>
        <w:rPr>
          <w:rFonts w:ascii="Times New Roman" w:hAnsi="Times New Roman" w:cstheme="minorHAnsi"/>
          <w:sz w:val="28"/>
        </w:rPr>
      </w:pPr>
    </w:p>
    <w:p w14:paraId="77384B91" w14:textId="7620CD13" w:rsidR="00AC107A" w:rsidRPr="00925CB2" w:rsidRDefault="00A77591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Fiți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</w:t>
      </w:r>
      <w:r w:rsidRPr="00925CB2">
        <w:rPr>
          <w:rFonts w:ascii="Times New Roman" w:hAnsi="Times New Roman" w:cstheme="minorHAnsi"/>
          <w:b/>
          <w:bCs/>
          <w:sz w:val="28"/>
        </w:rPr>
        <w:t>atenți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la ofertele speciale.</w:t>
      </w:r>
    </w:p>
    <w:p w14:paraId="45B7F096" w14:textId="2B1E3CA0" w:rsidR="00AC107A" w:rsidRPr="00925CB2" w:rsidRDefault="002436E2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Dacă </w:t>
      </w:r>
      <w:r w:rsidR="00A77591" w:rsidRPr="00925CB2">
        <w:rPr>
          <w:rFonts w:ascii="Times New Roman" w:hAnsi="Times New Roman" w:cstheme="minorHAnsi"/>
          <w:sz w:val="28"/>
        </w:rPr>
        <w:t>vedeți</w:t>
      </w:r>
      <w:r w:rsidRPr="00925CB2">
        <w:rPr>
          <w:rFonts w:ascii="Times New Roman" w:hAnsi="Times New Roman" w:cstheme="minorHAnsi"/>
          <w:sz w:val="28"/>
        </w:rPr>
        <w:t xml:space="preserve"> o </w:t>
      </w:r>
      <w:r w:rsidRPr="00925CB2">
        <w:rPr>
          <w:rFonts w:ascii="Times New Roman" w:hAnsi="Times New Roman" w:cstheme="minorHAnsi"/>
          <w:b/>
          <w:sz w:val="28"/>
        </w:rPr>
        <w:t xml:space="preserve">ofertă de </w:t>
      </w:r>
      <w:r w:rsidR="00A77591" w:rsidRPr="00925CB2">
        <w:rPr>
          <w:rFonts w:ascii="Times New Roman" w:hAnsi="Times New Roman" w:cstheme="minorHAnsi"/>
          <w:b/>
          <w:sz w:val="28"/>
        </w:rPr>
        <w:t>vacanță</w:t>
      </w:r>
      <w:r w:rsidRPr="00925CB2">
        <w:rPr>
          <w:rFonts w:ascii="Times New Roman" w:hAnsi="Times New Roman" w:cstheme="minorHAnsi"/>
          <w:b/>
          <w:sz w:val="28"/>
        </w:rPr>
        <w:t xml:space="preserve"> care</w:t>
      </w:r>
      <w:r w:rsidRPr="00925CB2">
        <w:rPr>
          <w:rFonts w:ascii="Times New Roman" w:hAnsi="Times New Roman" w:cstheme="minorHAnsi"/>
          <w:sz w:val="28"/>
        </w:rPr>
        <w:t xml:space="preserve"> </w:t>
      </w:r>
      <w:r w:rsidRPr="00925CB2">
        <w:rPr>
          <w:rFonts w:ascii="Times New Roman" w:hAnsi="Times New Roman" w:cstheme="minorHAnsi"/>
          <w:b/>
          <w:sz w:val="28"/>
        </w:rPr>
        <w:t>pare prea bună ca să fie adevărată</w:t>
      </w:r>
      <w:r w:rsidRPr="00925CB2">
        <w:rPr>
          <w:rFonts w:ascii="Times New Roman" w:hAnsi="Times New Roman" w:cstheme="minorHAnsi"/>
          <w:sz w:val="28"/>
        </w:rPr>
        <w:t xml:space="preserve">, probabil este o </w:t>
      </w:r>
      <w:r w:rsidR="00A77591" w:rsidRPr="00925CB2">
        <w:rPr>
          <w:rFonts w:ascii="Times New Roman" w:hAnsi="Times New Roman" w:cstheme="minorHAnsi"/>
          <w:sz w:val="28"/>
        </w:rPr>
        <w:t>înșelătorie</w:t>
      </w:r>
      <w:r w:rsidRPr="00925CB2">
        <w:rPr>
          <w:rFonts w:ascii="Times New Roman" w:hAnsi="Times New Roman" w:cstheme="minorHAnsi"/>
          <w:sz w:val="28"/>
        </w:rPr>
        <w:t xml:space="preserve">. Infractorii cibernetici se folosesc adesea de oferte irezistibile pentru a atrage victimele </w:t>
      </w:r>
      <w:proofErr w:type="spellStart"/>
      <w:r w:rsidRPr="00925CB2">
        <w:rPr>
          <w:rFonts w:ascii="Times New Roman" w:hAnsi="Times New Roman" w:cstheme="minorHAnsi"/>
          <w:sz w:val="28"/>
        </w:rPr>
        <w:t>şi</w:t>
      </w:r>
      <w:proofErr w:type="spellEnd"/>
      <w:r w:rsidRPr="00925CB2">
        <w:rPr>
          <w:rFonts w:ascii="Times New Roman" w:hAnsi="Times New Roman" w:cstheme="minorHAnsi"/>
          <w:sz w:val="28"/>
        </w:rPr>
        <w:t xml:space="preserve"> a le fura banii sau </w:t>
      </w:r>
      <w:r w:rsidR="00A77591" w:rsidRPr="00925CB2">
        <w:rPr>
          <w:rFonts w:ascii="Times New Roman" w:hAnsi="Times New Roman" w:cstheme="minorHAnsi"/>
          <w:sz w:val="28"/>
        </w:rPr>
        <w:t>informațiile</w:t>
      </w:r>
      <w:r w:rsidRPr="00925CB2">
        <w:rPr>
          <w:rFonts w:ascii="Times New Roman" w:hAnsi="Times New Roman" w:cstheme="minorHAnsi"/>
          <w:sz w:val="28"/>
        </w:rPr>
        <w:t xml:space="preserve"> personale. </w:t>
      </w:r>
      <w:r w:rsidR="00A77591" w:rsidRPr="00925CB2">
        <w:rPr>
          <w:rFonts w:ascii="Times New Roman" w:hAnsi="Times New Roman" w:cstheme="minorHAnsi"/>
          <w:sz w:val="28"/>
        </w:rPr>
        <w:t>Fiți</w:t>
      </w:r>
      <w:r w:rsidRPr="00925CB2">
        <w:rPr>
          <w:rFonts w:ascii="Times New Roman" w:hAnsi="Times New Roman" w:cstheme="minorHAnsi"/>
          <w:sz w:val="28"/>
        </w:rPr>
        <w:t xml:space="preserve"> sceptici </w:t>
      </w:r>
      <w:r w:rsidR="00A77591" w:rsidRPr="00925CB2">
        <w:rPr>
          <w:rFonts w:ascii="Times New Roman" w:hAnsi="Times New Roman" w:cstheme="minorHAnsi"/>
          <w:sz w:val="28"/>
        </w:rPr>
        <w:t>față</w:t>
      </w:r>
      <w:r w:rsidRPr="00925CB2">
        <w:rPr>
          <w:rFonts w:ascii="Times New Roman" w:hAnsi="Times New Roman" w:cstheme="minorHAnsi"/>
          <w:sz w:val="28"/>
        </w:rPr>
        <w:t xml:space="preserve"> de ofertele care promit cazare de lux la </w:t>
      </w:r>
      <w:r w:rsidR="00A77591" w:rsidRPr="00925CB2">
        <w:rPr>
          <w:rFonts w:ascii="Times New Roman" w:hAnsi="Times New Roman" w:cstheme="minorHAnsi"/>
          <w:sz w:val="28"/>
        </w:rPr>
        <w:t>prețuri</w:t>
      </w:r>
      <w:r w:rsidRPr="00925CB2">
        <w:rPr>
          <w:rFonts w:ascii="Times New Roman" w:hAnsi="Times New Roman" w:cstheme="minorHAnsi"/>
          <w:sz w:val="28"/>
        </w:rPr>
        <w:t xml:space="preserve"> foarte mici sau excursii gratuite.</w:t>
      </w:r>
    </w:p>
    <w:p w14:paraId="0F49D9BF" w14:textId="77777777" w:rsidR="00925CB2" w:rsidRDefault="00925CB2" w:rsidP="009462D7">
      <w:pPr>
        <w:jc w:val="both"/>
        <w:rPr>
          <w:rFonts w:ascii="Times New Roman" w:hAnsi="Times New Roman" w:cstheme="minorHAnsi"/>
          <w:sz w:val="28"/>
        </w:rPr>
      </w:pPr>
    </w:p>
    <w:p w14:paraId="1F332FE2" w14:textId="77777777" w:rsidR="00925CB2" w:rsidRDefault="00925CB2" w:rsidP="009462D7">
      <w:pPr>
        <w:jc w:val="both"/>
        <w:rPr>
          <w:rFonts w:ascii="Times New Roman" w:hAnsi="Times New Roman" w:cstheme="minorHAnsi"/>
          <w:sz w:val="28"/>
        </w:rPr>
      </w:pPr>
    </w:p>
    <w:p w14:paraId="083E8E02" w14:textId="565A9C43" w:rsidR="009462D7" w:rsidRPr="00925CB2" w:rsidRDefault="00A77591" w:rsidP="009462D7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>Evitați</w:t>
      </w:r>
      <w:r w:rsidR="00797F03" w:rsidRPr="00925CB2">
        <w:rPr>
          <w:rFonts w:ascii="Times New Roman" w:hAnsi="Times New Roman" w:cstheme="minorHAnsi"/>
          <w:sz w:val="28"/>
        </w:rPr>
        <w:t xml:space="preserve"> să acces</w:t>
      </w:r>
      <w:r w:rsidRPr="00925CB2">
        <w:rPr>
          <w:rFonts w:ascii="Times New Roman" w:hAnsi="Times New Roman" w:cstheme="minorHAnsi"/>
          <w:sz w:val="28"/>
        </w:rPr>
        <w:t>ați</w:t>
      </w:r>
      <w:r w:rsidR="00797F03" w:rsidRPr="00925CB2">
        <w:rPr>
          <w:rFonts w:ascii="Times New Roman" w:hAnsi="Times New Roman" w:cstheme="minorHAnsi"/>
          <w:sz w:val="28"/>
        </w:rPr>
        <w:t xml:space="preserve"> link-uri, primite din surse necunoscute pe mail sau prin SMS, prin intermediul comunicărilor de pe social media, ori prin intermediul platformelor de tip c</w:t>
      </w:r>
      <w:r w:rsidRPr="00925CB2">
        <w:rPr>
          <w:rFonts w:ascii="Times New Roman" w:hAnsi="Times New Roman" w:cstheme="minorHAnsi"/>
          <w:sz w:val="28"/>
        </w:rPr>
        <w:t>hat (</w:t>
      </w:r>
      <w:proofErr w:type="spellStart"/>
      <w:r w:rsidRPr="00925CB2">
        <w:rPr>
          <w:rFonts w:ascii="Times New Roman" w:hAnsi="Times New Roman" w:cstheme="minorHAnsi"/>
          <w:sz w:val="28"/>
        </w:rPr>
        <w:t>WhatsApp</w:t>
      </w:r>
      <w:proofErr w:type="spellEnd"/>
      <w:r w:rsidRPr="00925CB2">
        <w:rPr>
          <w:rFonts w:ascii="Times New Roman" w:hAnsi="Times New Roman" w:cstheme="minorHAnsi"/>
          <w:sz w:val="28"/>
        </w:rPr>
        <w:t>, Signal, Telegram</w:t>
      </w:r>
      <w:r w:rsidR="00797F03" w:rsidRPr="00925CB2">
        <w:rPr>
          <w:rFonts w:ascii="Times New Roman" w:hAnsi="Times New Roman" w:cstheme="minorHAnsi"/>
          <w:sz w:val="28"/>
        </w:rPr>
        <w:t xml:space="preserve"> etc.) și nu completa</w:t>
      </w:r>
      <w:r w:rsidR="001E62AF" w:rsidRPr="00925CB2">
        <w:rPr>
          <w:rFonts w:ascii="Times New Roman" w:hAnsi="Times New Roman" w:cstheme="minorHAnsi"/>
          <w:sz w:val="28"/>
        </w:rPr>
        <w:t>ți</w:t>
      </w:r>
      <w:r w:rsidR="00797F03" w:rsidRPr="00925CB2">
        <w:rPr>
          <w:rFonts w:ascii="Times New Roman" w:hAnsi="Times New Roman" w:cstheme="minorHAnsi"/>
          <w:sz w:val="28"/>
        </w:rPr>
        <w:t xml:space="preserve"> datele personale sau bancare pe acestea. </w:t>
      </w:r>
      <w:r w:rsidR="009462D7" w:rsidRPr="00925CB2">
        <w:rPr>
          <w:rFonts w:ascii="Times New Roman" w:hAnsi="Times New Roman" w:cstheme="minorHAnsi"/>
          <w:sz w:val="28"/>
        </w:rPr>
        <w:t xml:space="preserve">Atacurile de tip </w:t>
      </w:r>
      <w:proofErr w:type="spellStart"/>
      <w:r w:rsidR="009462D7" w:rsidRPr="00925CB2">
        <w:rPr>
          <w:rFonts w:ascii="Times New Roman" w:hAnsi="Times New Roman" w:cstheme="minorHAnsi"/>
          <w:i/>
          <w:sz w:val="28"/>
        </w:rPr>
        <w:t>phishing</w:t>
      </w:r>
      <w:proofErr w:type="spellEnd"/>
      <w:r w:rsidR="009462D7" w:rsidRPr="00925CB2">
        <w:rPr>
          <w:rFonts w:ascii="Times New Roman" w:hAnsi="Times New Roman" w:cstheme="minorHAnsi"/>
          <w:sz w:val="28"/>
        </w:rPr>
        <w:t xml:space="preserve"> </w:t>
      </w:r>
      <w:r w:rsidRPr="00925CB2">
        <w:rPr>
          <w:rFonts w:ascii="Times New Roman" w:hAnsi="Times New Roman" w:cstheme="minorHAnsi"/>
          <w:sz w:val="28"/>
        </w:rPr>
        <w:t xml:space="preserve">deseori </w:t>
      </w:r>
      <w:r w:rsidR="009462D7" w:rsidRPr="00925CB2">
        <w:rPr>
          <w:rFonts w:ascii="Times New Roman" w:hAnsi="Times New Roman" w:cstheme="minorHAnsi"/>
          <w:sz w:val="28"/>
        </w:rPr>
        <w:t>pot fi recunoscute după</w:t>
      </w:r>
      <w:r w:rsidR="001E62AF" w:rsidRPr="00925CB2">
        <w:rPr>
          <w:rFonts w:ascii="Times New Roman" w:hAnsi="Times New Roman" w:cstheme="minorHAnsi"/>
          <w:sz w:val="28"/>
        </w:rPr>
        <w:t xml:space="preserve"> </w:t>
      </w:r>
      <w:r w:rsidR="009462D7" w:rsidRPr="00925CB2">
        <w:rPr>
          <w:rFonts w:ascii="Times New Roman" w:hAnsi="Times New Roman" w:cstheme="minorHAnsi"/>
          <w:sz w:val="28"/>
        </w:rPr>
        <w:t xml:space="preserve">greșeli de </w:t>
      </w:r>
      <w:r w:rsidRPr="00925CB2">
        <w:rPr>
          <w:rFonts w:ascii="Times New Roman" w:hAnsi="Times New Roman" w:cstheme="minorHAnsi"/>
          <w:sz w:val="28"/>
        </w:rPr>
        <w:t>scriere/exprimare</w:t>
      </w:r>
      <w:r w:rsidR="001E62AF" w:rsidRPr="00925CB2">
        <w:rPr>
          <w:rFonts w:ascii="Times New Roman" w:hAnsi="Times New Roman" w:cstheme="minorHAnsi"/>
          <w:sz w:val="28"/>
        </w:rPr>
        <w:t xml:space="preserve">. </w:t>
      </w:r>
      <w:r w:rsidR="009462D7" w:rsidRPr="00925CB2">
        <w:rPr>
          <w:rFonts w:ascii="Times New Roman" w:hAnsi="Times New Roman" w:cstheme="minorHAnsi"/>
          <w:sz w:val="28"/>
        </w:rPr>
        <w:t>Astfel de mesaje provin din surse anonime. Dacă prim</w:t>
      </w:r>
      <w:r w:rsidR="001E62AF" w:rsidRPr="00925CB2">
        <w:rPr>
          <w:rFonts w:ascii="Times New Roman" w:hAnsi="Times New Roman" w:cstheme="minorHAnsi"/>
          <w:sz w:val="28"/>
        </w:rPr>
        <w:t>iț</w:t>
      </w:r>
      <w:r w:rsidR="009462D7" w:rsidRPr="00925CB2">
        <w:rPr>
          <w:rFonts w:ascii="Times New Roman" w:hAnsi="Times New Roman" w:cstheme="minorHAnsi"/>
          <w:sz w:val="28"/>
        </w:rPr>
        <w:t xml:space="preserve">i un astfel de mail, </w:t>
      </w:r>
      <w:r w:rsidR="001E62AF" w:rsidRPr="00925CB2">
        <w:rPr>
          <w:rFonts w:ascii="Times New Roman" w:hAnsi="Times New Roman" w:cstheme="minorHAnsi"/>
          <w:sz w:val="28"/>
        </w:rPr>
        <w:t>trebuie șters.</w:t>
      </w:r>
    </w:p>
    <w:p w14:paraId="79DE7587" w14:textId="77777777" w:rsidR="00A77591" w:rsidRPr="00925CB2" w:rsidRDefault="00A77591" w:rsidP="00797F03">
      <w:pPr>
        <w:jc w:val="both"/>
        <w:rPr>
          <w:rFonts w:ascii="Times New Roman" w:hAnsi="Times New Roman" w:cstheme="minorHAnsi"/>
          <w:b/>
          <w:bCs/>
          <w:sz w:val="28"/>
        </w:rPr>
      </w:pPr>
    </w:p>
    <w:p w14:paraId="7135F546" w14:textId="72B1CF8C" w:rsidR="00AC107A" w:rsidRPr="00925CB2" w:rsidRDefault="00631DEF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 xml:space="preserve">Folosiți autentificarea în doi pași </w:t>
      </w:r>
    </w:p>
    <w:p w14:paraId="3E0F6EF9" w14:textId="1E89D599" w:rsidR="00AC107A" w:rsidRPr="00925CB2" w:rsidRDefault="002436E2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Când </w:t>
      </w:r>
      <w:r w:rsidR="00A77591" w:rsidRPr="00925CB2">
        <w:rPr>
          <w:rFonts w:ascii="Times New Roman" w:hAnsi="Times New Roman" w:cstheme="minorHAnsi"/>
          <w:sz w:val="28"/>
        </w:rPr>
        <w:t>faceți</w:t>
      </w:r>
      <w:r w:rsidRPr="00925CB2">
        <w:rPr>
          <w:rFonts w:ascii="Times New Roman" w:hAnsi="Times New Roman" w:cstheme="minorHAnsi"/>
          <w:sz w:val="28"/>
        </w:rPr>
        <w:t xml:space="preserve"> rezervări online, </w:t>
      </w:r>
      <w:r w:rsidR="00A77591" w:rsidRPr="00925CB2">
        <w:rPr>
          <w:rFonts w:ascii="Times New Roman" w:hAnsi="Times New Roman" w:cstheme="minorHAnsi"/>
          <w:sz w:val="28"/>
        </w:rPr>
        <w:t>utilizați</w:t>
      </w:r>
      <w:r w:rsidRPr="00925CB2">
        <w:rPr>
          <w:rFonts w:ascii="Times New Roman" w:hAnsi="Times New Roman" w:cstheme="minorHAnsi"/>
          <w:sz w:val="28"/>
        </w:rPr>
        <w:t xml:space="preserve"> o metodă de plată sigură</w:t>
      </w:r>
      <w:r w:rsidR="00631DEF" w:rsidRPr="00925CB2">
        <w:rPr>
          <w:rFonts w:ascii="Times New Roman" w:hAnsi="Times New Roman" w:cstheme="minorHAnsi"/>
          <w:sz w:val="28"/>
        </w:rPr>
        <w:t xml:space="preserve">. </w:t>
      </w:r>
      <w:r w:rsidR="00A77591" w:rsidRPr="00925CB2">
        <w:rPr>
          <w:rFonts w:ascii="Times New Roman" w:hAnsi="Times New Roman" w:cstheme="minorHAnsi"/>
          <w:sz w:val="28"/>
        </w:rPr>
        <w:t>Asigurați</w:t>
      </w:r>
      <w:r w:rsidR="003848A6" w:rsidRPr="00925CB2">
        <w:rPr>
          <w:rFonts w:ascii="Times New Roman" w:hAnsi="Times New Roman" w:cstheme="minorHAnsi"/>
          <w:sz w:val="28"/>
        </w:rPr>
        <w:t>-vă că aveți activată autentificarea în doi pași</w:t>
      </w:r>
      <w:r w:rsidR="00390C56" w:rsidRPr="00925CB2">
        <w:rPr>
          <w:rFonts w:ascii="Times New Roman" w:hAnsi="Times New Roman" w:cstheme="minorHAnsi"/>
          <w:sz w:val="28"/>
        </w:rPr>
        <w:t xml:space="preserve"> prin utilizarea a</w:t>
      </w:r>
      <w:r w:rsidR="009462D7" w:rsidRPr="00925CB2">
        <w:rPr>
          <w:rFonts w:ascii="Times New Roman" w:hAnsi="Times New Roman" w:cstheme="minorHAnsi"/>
          <w:sz w:val="28"/>
        </w:rPr>
        <w:t xml:space="preserve"> </w:t>
      </w:r>
      <w:r w:rsidR="003848A6" w:rsidRPr="00925CB2">
        <w:rPr>
          <w:rFonts w:ascii="Times New Roman" w:hAnsi="Times New Roman" w:cstheme="minorHAnsi"/>
          <w:sz w:val="28"/>
        </w:rPr>
        <w:t>două elemente din următoarele categorii: ceva ce cunoșt</w:t>
      </w:r>
      <w:r w:rsidR="009462D7" w:rsidRPr="00925CB2">
        <w:rPr>
          <w:rFonts w:ascii="Times New Roman" w:hAnsi="Times New Roman" w:cstheme="minorHAnsi"/>
          <w:sz w:val="28"/>
        </w:rPr>
        <w:t>i</w:t>
      </w:r>
      <w:r w:rsidR="003848A6" w:rsidRPr="00925CB2">
        <w:rPr>
          <w:rFonts w:ascii="Times New Roman" w:hAnsi="Times New Roman" w:cstheme="minorHAnsi"/>
          <w:sz w:val="28"/>
        </w:rPr>
        <w:t xml:space="preserve"> (codul PIN, parola), ceva ce </w:t>
      </w:r>
      <w:r w:rsidR="009462D7" w:rsidRPr="00925CB2">
        <w:rPr>
          <w:rFonts w:ascii="Times New Roman" w:hAnsi="Times New Roman" w:cstheme="minorHAnsi"/>
          <w:sz w:val="28"/>
        </w:rPr>
        <w:t>deții</w:t>
      </w:r>
      <w:r w:rsidR="003848A6" w:rsidRPr="00925CB2">
        <w:rPr>
          <w:rFonts w:ascii="Times New Roman" w:hAnsi="Times New Roman" w:cstheme="minorHAnsi"/>
          <w:sz w:val="28"/>
        </w:rPr>
        <w:t xml:space="preserve"> (telefonul mobil, verificat prin parola transmisă prin SMS) și ceva ce </w:t>
      </w:r>
      <w:r w:rsidR="00925CB2">
        <w:rPr>
          <w:rFonts w:ascii="Times New Roman" w:hAnsi="Times New Roman" w:cstheme="minorHAnsi"/>
          <w:sz w:val="28"/>
        </w:rPr>
        <w:t>îți aparține</w:t>
      </w:r>
      <w:r w:rsidR="003848A6" w:rsidRPr="00925CB2">
        <w:rPr>
          <w:rFonts w:ascii="Times New Roman" w:hAnsi="Times New Roman" w:cstheme="minorHAnsi"/>
          <w:sz w:val="28"/>
        </w:rPr>
        <w:t xml:space="preserve"> (amprenta, recunoașterea facială).</w:t>
      </w:r>
    </w:p>
    <w:p w14:paraId="0E26BD0F" w14:textId="77777777" w:rsidR="00390C56" w:rsidRPr="00925CB2" w:rsidRDefault="00390C56">
      <w:pPr>
        <w:jc w:val="both"/>
        <w:rPr>
          <w:rFonts w:ascii="Times New Roman" w:hAnsi="Times New Roman" w:cstheme="minorHAnsi"/>
          <w:sz w:val="28"/>
        </w:rPr>
      </w:pPr>
    </w:p>
    <w:p w14:paraId="35210C0E" w14:textId="1594C16D" w:rsidR="00AC107A" w:rsidRPr="00925CB2" w:rsidRDefault="00A77591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Protejați</w:t>
      </w:r>
      <w:r w:rsidR="002436E2" w:rsidRPr="00925CB2">
        <w:rPr>
          <w:rFonts w:ascii="Times New Roman" w:hAnsi="Times New Roman" w:cstheme="minorHAnsi"/>
          <w:b/>
          <w:bCs/>
          <w:sz w:val="28"/>
        </w:rPr>
        <w:t>-vă</w:t>
      </w:r>
      <w:r w:rsidR="00390C56" w:rsidRPr="00925CB2">
        <w:rPr>
          <w:rFonts w:ascii="Times New Roman" w:hAnsi="Times New Roman" w:cstheme="minorHAnsi"/>
          <w:b/>
          <w:bCs/>
          <w:sz w:val="28"/>
        </w:rPr>
        <w:t xml:space="preserve"> </w:t>
      </w:r>
      <w:r w:rsidR="002436E2" w:rsidRPr="00925CB2">
        <w:rPr>
          <w:rFonts w:ascii="Times New Roman" w:hAnsi="Times New Roman" w:cstheme="minorHAnsi"/>
          <w:b/>
          <w:bCs/>
          <w:sz w:val="28"/>
        </w:rPr>
        <w:t>dispozitivele.</w:t>
      </w:r>
    </w:p>
    <w:p w14:paraId="4FD84C14" w14:textId="15800B78" w:rsidR="00AC107A" w:rsidRPr="00925CB2" w:rsidRDefault="00A77591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>Asigurați</w:t>
      </w:r>
      <w:r w:rsidR="002436E2" w:rsidRPr="00925CB2">
        <w:rPr>
          <w:rFonts w:ascii="Times New Roman" w:hAnsi="Times New Roman" w:cstheme="minorHAnsi"/>
          <w:sz w:val="28"/>
        </w:rPr>
        <w:t xml:space="preserve">-vă că dispozitivele dvs. sunt protejate cu un software antivirus </w:t>
      </w:r>
      <w:proofErr w:type="spellStart"/>
      <w:r w:rsidR="002436E2" w:rsidRPr="00925CB2">
        <w:rPr>
          <w:rFonts w:ascii="Times New Roman" w:hAnsi="Times New Roman" w:cstheme="minorHAnsi"/>
          <w:sz w:val="28"/>
        </w:rPr>
        <w:t>şi</w:t>
      </w:r>
      <w:proofErr w:type="spellEnd"/>
      <w:r w:rsidR="002436E2" w:rsidRPr="00925CB2">
        <w:rPr>
          <w:rFonts w:ascii="Times New Roman" w:hAnsi="Times New Roman" w:cstheme="minorHAnsi"/>
          <w:sz w:val="28"/>
        </w:rPr>
        <w:t xml:space="preserve"> anti-malware actualizat. De asemenea, </w:t>
      </w:r>
      <w:r w:rsidRPr="00925CB2">
        <w:rPr>
          <w:rFonts w:ascii="Times New Roman" w:hAnsi="Times New Roman" w:cstheme="minorHAnsi"/>
          <w:sz w:val="28"/>
        </w:rPr>
        <w:t>utilizați</w:t>
      </w:r>
      <w:r w:rsidR="002436E2" w:rsidRPr="00925CB2">
        <w:rPr>
          <w:rFonts w:ascii="Times New Roman" w:hAnsi="Times New Roman" w:cstheme="minorHAnsi"/>
          <w:sz w:val="28"/>
        </w:rPr>
        <w:t xml:space="preserve"> o parolă puternică pentru a vă conecta la contul dvs.</w:t>
      </w:r>
      <w:r w:rsidR="008032C3" w:rsidRPr="00925CB2">
        <w:rPr>
          <w:rFonts w:ascii="Times New Roman" w:hAnsi="Times New Roman" w:cstheme="minorHAnsi"/>
          <w:sz w:val="28"/>
        </w:rPr>
        <w:t xml:space="preserve"> </w:t>
      </w:r>
      <w:r w:rsidR="002436E2" w:rsidRPr="00925CB2">
        <w:rPr>
          <w:rFonts w:ascii="Times New Roman" w:hAnsi="Times New Roman" w:cstheme="minorHAnsi"/>
          <w:sz w:val="28"/>
        </w:rPr>
        <w:t xml:space="preserve">de e-mail </w:t>
      </w:r>
      <w:proofErr w:type="spellStart"/>
      <w:r w:rsidR="002436E2" w:rsidRPr="00925CB2">
        <w:rPr>
          <w:rFonts w:ascii="Times New Roman" w:hAnsi="Times New Roman" w:cstheme="minorHAnsi"/>
          <w:sz w:val="28"/>
        </w:rPr>
        <w:t>şi</w:t>
      </w:r>
      <w:proofErr w:type="spellEnd"/>
      <w:r w:rsidR="002436E2" w:rsidRPr="00925CB2">
        <w:rPr>
          <w:rFonts w:ascii="Times New Roman" w:hAnsi="Times New Roman" w:cstheme="minorHAnsi"/>
          <w:sz w:val="28"/>
        </w:rPr>
        <w:t xml:space="preserve"> la alte conturi online. </w:t>
      </w:r>
    </w:p>
    <w:p w14:paraId="37EB70AF" w14:textId="77777777" w:rsidR="00AC107A" w:rsidRPr="00925CB2" w:rsidRDefault="00AC107A">
      <w:pPr>
        <w:jc w:val="both"/>
        <w:rPr>
          <w:rFonts w:ascii="Times New Roman" w:hAnsi="Times New Roman" w:cstheme="minorHAnsi"/>
          <w:sz w:val="28"/>
        </w:rPr>
      </w:pPr>
    </w:p>
    <w:p w14:paraId="6E361EC4" w14:textId="20D125FB" w:rsidR="00AC107A" w:rsidRPr="00925CB2" w:rsidRDefault="002436E2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Evit</w:t>
      </w:r>
      <w:r w:rsidR="008032C3" w:rsidRPr="00925CB2">
        <w:rPr>
          <w:rFonts w:ascii="Times New Roman" w:hAnsi="Times New Roman" w:cstheme="minorHAnsi"/>
          <w:b/>
          <w:bCs/>
          <w:sz w:val="28"/>
        </w:rPr>
        <w:t>ați</w:t>
      </w:r>
      <w:r w:rsidRPr="00925CB2">
        <w:rPr>
          <w:rFonts w:ascii="Times New Roman" w:hAnsi="Times New Roman" w:cstheme="minorHAnsi"/>
          <w:b/>
          <w:bCs/>
          <w:sz w:val="28"/>
        </w:rPr>
        <w:t xml:space="preserve"> utilizarea </w:t>
      </w:r>
      <w:r w:rsidR="00A77591" w:rsidRPr="00925CB2">
        <w:rPr>
          <w:rFonts w:ascii="Times New Roman" w:hAnsi="Times New Roman" w:cstheme="minorHAnsi"/>
          <w:b/>
          <w:bCs/>
          <w:sz w:val="28"/>
        </w:rPr>
        <w:t>rețelelor</w:t>
      </w:r>
      <w:r w:rsidRPr="00925CB2">
        <w:rPr>
          <w:rFonts w:ascii="Times New Roman" w:hAnsi="Times New Roman" w:cstheme="minorHAnsi"/>
          <w:b/>
          <w:bCs/>
          <w:sz w:val="28"/>
        </w:rPr>
        <w:t xml:space="preserve"> publice de WI-FI.</w:t>
      </w:r>
    </w:p>
    <w:p w14:paraId="2D474329" w14:textId="68D93C2C" w:rsidR="00AC107A" w:rsidRPr="00925CB2" w:rsidRDefault="00A77591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>Rețelele</w:t>
      </w:r>
      <w:r w:rsidR="002436E2" w:rsidRPr="00925CB2">
        <w:rPr>
          <w:rFonts w:ascii="Times New Roman" w:hAnsi="Times New Roman" w:cstheme="minorHAnsi"/>
          <w:sz w:val="28"/>
        </w:rPr>
        <w:t xml:space="preserve"> WI-FI publice pot fi nesigure, </w:t>
      </w:r>
      <w:r w:rsidRPr="00925CB2">
        <w:rPr>
          <w:rFonts w:ascii="Times New Roman" w:hAnsi="Times New Roman" w:cstheme="minorHAnsi"/>
          <w:sz w:val="28"/>
        </w:rPr>
        <w:t>așa</w:t>
      </w:r>
      <w:r w:rsidR="002436E2" w:rsidRPr="00925CB2">
        <w:rPr>
          <w:rFonts w:ascii="Times New Roman" w:hAnsi="Times New Roman" w:cstheme="minorHAnsi"/>
          <w:sz w:val="28"/>
        </w:rPr>
        <w:t xml:space="preserve"> că </w:t>
      </w:r>
      <w:r w:rsidRPr="00925CB2">
        <w:rPr>
          <w:rFonts w:ascii="Times New Roman" w:hAnsi="Times New Roman" w:cstheme="minorHAnsi"/>
          <w:sz w:val="28"/>
        </w:rPr>
        <w:t>evitați</w:t>
      </w:r>
      <w:r w:rsidR="002436E2" w:rsidRPr="00925CB2">
        <w:rPr>
          <w:rFonts w:ascii="Times New Roman" w:hAnsi="Times New Roman" w:cstheme="minorHAnsi"/>
          <w:sz w:val="28"/>
        </w:rPr>
        <w:t xml:space="preserve"> să le </w:t>
      </w:r>
      <w:r w:rsidRPr="00925CB2">
        <w:rPr>
          <w:rFonts w:ascii="Times New Roman" w:hAnsi="Times New Roman" w:cstheme="minorHAnsi"/>
          <w:sz w:val="28"/>
        </w:rPr>
        <w:t>utilizați</w:t>
      </w:r>
      <w:r w:rsidR="002436E2" w:rsidRPr="00925CB2">
        <w:rPr>
          <w:rFonts w:ascii="Times New Roman" w:hAnsi="Times New Roman" w:cstheme="minorHAnsi"/>
          <w:sz w:val="28"/>
        </w:rPr>
        <w:t xml:space="preserve"> pentru a accesa </w:t>
      </w:r>
      <w:r w:rsidRPr="00925CB2">
        <w:rPr>
          <w:rFonts w:ascii="Times New Roman" w:hAnsi="Times New Roman" w:cstheme="minorHAnsi"/>
          <w:sz w:val="28"/>
        </w:rPr>
        <w:t>informații</w:t>
      </w:r>
      <w:r w:rsidR="002436E2" w:rsidRPr="00925CB2">
        <w:rPr>
          <w:rFonts w:ascii="Times New Roman" w:hAnsi="Times New Roman" w:cstheme="minorHAnsi"/>
          <w:sz w:val="28"/>
        </w:rPr>
        <w:t xml:space="preserve"> sensibile, cum ar fi contul bancar sau cardul de credit. Dacă trebuie să </w:t>
      </w:r>
      <w:r w:rsidRPr="00925CB2">
        <w:rPr>
          <w:rFonts w:ascii="Times New Roman" w:hAnsi="Times New Roman" w:cstheme="minorHAnsi"/>
          <w:sz w:val="28"/>
        </w:rPr>
        <w:t>utilizați</w:t>
      </w:r>
      <w:r w:rsidR="002436E2" w:rsidRPr="00925CB2">
        <w:rPr>
          <w:rFonts w:ascii="Times New Roman" w:hAnsi="Times New Roman" w:cstheme="minorHAnsi"/>
          <w:sz w:val="28"/>
        </w:rPr>
        <w:t xml:space="preserve"> o </w:t>
      </w:r>
      <w:r w:rsidRPr="00925CB2">
        <w:rPr>
          <w:rFonts w:ascii="Times New Roman" w:hAnsi="Times New Roman" w:cstheme="minorHAnsi"/>
          <w:sz w:val="28"/>
        </w:rPr>
        <w:t>rețea</w:t>
      </w:r>
      <w:r w:rsidR="002436E2" w:rsidRPr="00925CB2">
        <w:rPr>
          <w:rFonts w:ascii="Times New Roman" w:hAnsi="Times New Roman" w:cstheme="minorHAnsi"/>
          <w:sz w:val="28"/>
        </w:rPr>
        <w:t xml:space="preserve"> </w:t>
      </w:r>
      <w:proofErr w:type="spellStart"/>
      <w:r w:rsidR="002436E2" w:rsidRPr="00925CB2">
        <w:rPr>
          <w:rFonts w:ascii="Times New Roman" w:hAnsi="Times New Roman" w:cstheme="minorHAnsi"/>
          <w:sz w:val="28"/>
        </w:rPr>
        <w:t>Wi</w:t>
      </w:r>
      <w:proofErr w:type="spellEnd"/>
      <w:r w:rsidR="002436E2" w:rsidRPr="00925CB2">
        <w:rPr>
          <w:rFonts w:ascii="Times New Roman" w:hAnsi="Times New Roman" w:cstheme="minorHAnsi"/>
          <w:sz w:val="28"/>
        </w:rPr>
        <w:t xml:space="preserve">-Fi publică, </w:t>
      </w:r>
      <w:r w:rsidRPr="00925CB2">
        <w:rPr>
          <w:rFonts w:ascii="Times New Roman" w:hAnsi="Times New Roman" w:cstheme="minorHAnsi"/>
          <w:sz w:val="28"/>
        </w:rPr>
        <w:t>utilizați</w:t>
      </w:r>
      <w:r w:rsidR="002436E2" w:rsidRPr="00925CB2">
        <w:rPr>
          <w:rFonts w:ascii="Times New Roman" w:hAnsi="Times New Roman" w:cstheme="minorHAnsi"/>
          <w:sz w:val="28"/>
        </w:rPr>
        <w:t xml:space="preserve"> o conexiune VPN (</w:t>
      </w:r>
      <w:r w:rsidRPr="00925CB2">
        <w:rPr>
          <w:rFonts w:ascii="Times New Roman" w:hAnsi="Times New Roman" w:cstheme="minorHAnsi"/>
          <w:sz w:val="28"/>
        </w:rPr>
        <w:t>rețea</w:t>
      </w:r>
      <w:r w:rsidR="002436E2" w:rsidRPr="00925CB2">
        <w:rPr>
          <w:rFonts w:ascii="Times New Roman" w:hAnsi="Times New Roman" w:cstheme="minorHAnsi"/>
          <w:sz w:val="28"/>
        </w:rPr>
        <w:t xml:space="preserve"> privată virtuală) sau</w:t>
      </w:r>
      <w:r w:rsidRPr="00925CB2">
        <w:rPr>
          <w:rFonts w:ascii="Times New Roman" w:hAnsi="Times New Roman" w:cstheme="minorHAnsi"/>
          <w:sz w:val="28"/>
        </w:rPr>
        <w:t xml:space="preserve"> vă </w:t>
      </w:r>
      <w:r w:rsidR="002436E2" w:rsidRPr="00925CB2">
        <w:rPr>
          <w:rFonts w:ascii="Times New Roman" w:hAnsi="Times New Roman" w:cstheme="minorHAnsi"/>
          <w:sz w:val="28"/>
        </w:rPr>
        <w:t xml:space="preserve">puteți configura </w:t>
      </w:r>
      <w:r w:rsidRPr="00925CB2">
        <w:rPr>
          <w:rFonts w:ascii="Times New Roman" w:hAnsi="Times New Roman" w:cstheme="minorHAnsi"/>
          <w:sz w:val="28"/>
        </w:rPr>
        <w:t xml:space="preserve">propriul </w:t>
      </w:r>
      <w:r w:rsidR="002436E2" w:rsidRPr="00925CB2">
        <w:rPr>
          <w:rFonts w:ascii="Times New Roman" w:hAnsi="Times New Roman" w:cstheme="minorHAnsi"/>
          <w:sz w:val="28"/>
        </w:rPr>
        <w:t xml:space="preserve"> </w:t>
      </w:r>
      <w:r w:rsidR="002436E2" w:rsidRPr="00925CB2">
        <w:rPr>
          <w:rFonts w:ascii="Times New Roman" w:hAnsi="Times New Roman" w:cstheme="minorHAnsi"/>
          <w:i/>
          <w:sz w:val="28"/>
        </w:rPr>
        <w:t>hot</w:t>
      </w:r>
      <w:r w:rsidRPr="00925CB2">
        <w:rPr>
          <w:rFonts w:ascii="Times New Roman" w:hAnsi="Times New Roman" w:cstheme="minorHAnsi"/>
          <w:i/>
          <w:sz w:val="28"/>
        </w:rPr>
        <w:t>-</w:t>
      </w:r>
      <w:r w:rsidR="002436E2" w:rsidRPr="00925CB2">
        <w:rPr>
          <w:rFonts w:ascii="Times New Roman" w:hAnsi="Times New Roman" w:cstheme="minorHAnsi"/>
          <w:i/>
          <w:sz w:val="28"/>
        </w:rPr>
        <w:t>spot</w:t>
      </w:r>
      <w:r w:rsidR="002436E2" w:rsidRPr="00925CB2">
        <w:rPr>
          <w:rFonts w:ascii="Times New Roman" w:hAnsi="Times New Roman" w:cstheme="minorHAnsi"/>
          <w:sz w:val="28"/>
        </w:rPr>
        <w:t xml:space="preserve"> </w:t>
      </w:r>
      <w:r w:rsidR="002436E2" w:rsidRPr="00925CB2">
        <w:rPr>
          <w:rFonts w:ascii="Times New Roman" w:hAnsi="Times New Roman" w:cstheme="minorHAnsi"/>
          <w:i/>
          <w:sz w:val="28"/>
        </w:rPr>
        <w:t>wireless</w:t>
      </w:r>
      <w:r w:rsidR="002436E2" w:rsidRPr="00925CB2">
        <w:rPr>
          <w:rFonts w:ascii="Times New Roman" w:hAnsi="Times New Roman" w:cstheme="minorHAnsi"/>
          <w:sz w:val="28"/>
        </w:rPr>
        <w:t>.</w:t>
      </w:r>
    </w:p>
    <w:p w14:paraId="21E83C69" w14:textId="77777777" w:rsidR="00AC107A" w:rsidRPr="00925CB2" w:rsidRDefault="00AC107A">
      <w:pPr>
        <w:jc w:val="both"/>
        <w:rPr>
          <w:rFonts w:ascii="Times New Roman" w:hAnsi="Times New Roman" w:cstheme="minorHAnsi"/>
          <w:sz w:val="28"/>
        </w:rPr>
      </w:pPr>
    </w:p>
    <w:p w14:paraId="3EA49676" w14:textId="4718C625" w:rsidR="00AC107A" w:rsidRPr="00925CB2" w:rsidRDefault="00A77591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Manifestați o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atenți</w:t>
      </w:r>
      <w:r w:rsidRPr="00925CB2">
        <w:rPr>
          <w:rFonts w:ascii="Times New Roman" w:hAnsi="Times New Roman" w:cstheme="minorHAnsi"/>
          <w:b/>
          <w:bCs/>
          <w:sz w:val="28"/>
        </w:rPr>
        <w:t>e suplimentară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la plățile efectuate cu cardul și la folosirea ATM-ului.</w:t>
      </w:r>
    </w:p>
    <w:p w14:paraId="4B2D0DAD" w14:textId="123DA4E5" w:rsidR="00AC107A" w:rsidRPr="00925CB2" w:rsidRDefault="002436E2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Alocați-vă timp pentru a examina activitatea bancară - verificați tranzacțiile suspecte. Dacă depistați ceva ciudat la ATM, nu mai folosiți acel aparat, nu permiteți fotocopierea cardului și </w:t>
      </w:r>
      <w:r w:rsidR="00F959FF" w:rsidRPr="00925CB2">
        <w:rPr>
          <w:rFonts w:ascii="Times New Roman" w:hAnsi="Times New Roman" w:cstheme="minorHAnsi"/>
          <w:sz w:val="28"/>
        </w:rPr>
        <w:t>acoperiți ecranul ATM-ului când introduceți PIN-</w:t>
      </w:r>
      <w:proofErr w:type="spellStart"/>
      <w:r w:rsidR="00F959FF" w:rsidRPr="00925CB2">
        <w:rPr>
          <w:rFonts w:ascii="Times New Roman" w:hAnsi="Times New Roman" w:cstheme="minorHAnsi"/>
          <w:sz w:val="28"/>
        </w:rPr>
        <w:t>ul</w:t>
      </w:r>
      <w:proofErr w:type="spellEnd"/>
      <w:r w:rsidRPr="00925CB2">
        <w:rPr>
          <w:rFonts w:ascii="Times New Roman" w:hAnsi="Times New Roman" w:cstheme="minorHAnsi"/>
          <w:sz w:val="28"/>
        </w:rPr>
        <w:t xml:space="preserve">. </w:t>
      </w:r>
    </w:p>
    <w:p w14:paraId="1A727367" w14:textId="77777777" w:rsidR="00AC107A" w:rsidRPr="00925CB2" w:rsidRDefault="00AC107A">
      <w:pPr>
        <w:jc w:val="both"/>
        <w:rPr>
          <w:rFonts w:ascii="Times New Roman" w:hAnsi="Times New Roman" w:cstheme="minorHAnsi"/>
          <w:sz w:val="28"/>
        </w:rPr>
      </w:pPr>
    </w:p>
    <w:p w14:paraId="10FF0B53" w14:textId="03099B76" w:rsidR="00F959FF" w:rsidRPr="00925CB2" w:rsidRDefault="00A77591" w:rsidP="00F959FF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Fiți</w:t>
      </w:r>
      <w:r w:rsidR="00F959FF" w:rsidRPr="00925CB2">
        <w:rPr>
          <w:rFonts w:ascii="Times New Roman" w:hAnsi="Times New Roman" w:cstheme="minorHAnsi"/>
          <w:b/>
          <w:bCs/>
          <w:sz w:val="28"/>
        </w:rPr>
        <w:t xml:space="preserve"> </w:t>
      </w:r>
      <w:r w:rsidRPr="00925CB2">
        <w:rPr>
          <w:rFonts w:ascii="Times New Roman" w:hAnsi="Times New Roman" w:cstheme="minorHAnsi"/>
          <w:b/>
          <w:bCs/>
          <w:sz w:val="28"/>
        </w:rPr>
        <w:t>atenți</w:t>
      </w:r>
      <w:r w:rsidR="00F959FF" w:rsidRPr="00925CB2">
        <w:rPr>
          <w:rFonts w:ascii="Times New Roman" w:hAnsi="Times New Roman" w:cstheme="minorHAnsi"/>
          <w:b/>
          <w:bCs/>
          <w:sz w:val="28"/>
        </w:rPr>
        <w:t xml:space="preserve"> la ceea ce </w:t>
      </w:r>
      <w:r w:rsidRPr="00925CB2">
        <w:rPr>
          <w:rFonts w:ascii="Times New Roman" w:hAnsi="Times New Roman" w:cstheme="minorHAnsi"/>
          <w:b/>
          <w:bCs/>
          <w:sz w:val="28"/>
        </w:rPr>
        <w:t>postați</w:t>
      </w:r>
      <w:r w:rsidR="00F959FF" w:rsidRPr="00925CB2">
        <w:rPr>
          <w:rFonts w:ascii="Times New Roman" w:hAnsi="Times New Roman" w:cstheme="minorHAnsi"/>
          <w:b/>
          <w:bCs/>
          <w:sz w:val="28"/>
        </w:rPr>
        <w:t xml:space="preserve"> pe </w:t>
      </w:r>
      <w:r w:rsidRPr="00925CB2">
        <w:rPr>
          <w:rFonts w:ascii="Times New Roman" w:hAnsi="Times New Roman" w:cstheme="minorHAnsi"/>
          <w:b/>
          <w:bCs/>
          <w:sz w:val="28"/>
        </w:rPr>
        <w:t>rețelele</w:t>
      </w:r>
      <w:r w:rsidR="00F959FF" w:rsidRPr="00925CB2">
        <w:rPr>
          <w:rFonts w:ascii="Times New Roman" w:hAnsi="Times New Roman" w:cstheme="minorHAnsi"/>
          <w:b/>
          <w:bCs/>
          <w:sz w:val="28"/>
        </w:rPr>
        <w:t xml:space="preserve"> de socializare.</w:t>
      </w:r>
    </w:p>
    <w:p w14:paraId="23621EF5" w14:textId="0A59E92F" w:rsidR="00F959FF" w:rsidRPr="00925CB2" w:rsidRDefault="00F959FF" w:rsidP="00F959FF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Nu </w:t>
      </w:r>
      <w:r w:rsidR="00A77591" w:rsidRPr="00925CB2">
        <w:rPr>
          <w:rFonts w:ascii="Times New Roman" w:hAnsi="Times New Roman" w:cstheme="minorHAnsi"/>
          <w:sz w:val="28"/>
        </w:rPr>
        <w:t>postați</w:t>
      </w:r>
      <w:r w:rsidRPr="00925CB2">
        <w:rPr>
          <w:rFonts w:ascii="Times New Roman" w:hAnsi="Times New Roman" w:cstheme="minorHAnsi"/>
          <w:sz w:val="28"/>
        </w:rPr>
        <w:t xml:space="preserve"> </w:t>
      </w:r>
      <w:r w:rsidR="00A77591" w:rsidRPr="00925CB2">
        <w:rPr>
          <w:rFonts w:ascii="Times New Roman" w:hAnsi="Times New Roman" w:cstheme="minorHAnsi"/>
          <w:sz w:val="28"/>
        </w:rPr>
        <w:t>informații</w:t>
      </w:r>
      <w:r w:rsidRPr="00925CB2">
        <w:rPr>
          <w:rFonts w:ascii="Times New Roman" w:hAnsi="Times New Roman" w:cstheme="minorHAnsi"/>
          <w:sz w:val="28"/>
        </w:rPr>
        <w:t xml:space="preserve"> despre </w:t>
      </w:r>
      <w:r w:rsidR="00A77591" w:rsidRPr="00925CB2">
        <w:rPr>
          <w:rFonts w:ascii="Times New Roman" w:hAnsi="Times New Roman" w:cstheme="minorHAnsi"/>
          <w:sz w:val="28"/>
        </w:rPr>
        <w:t>vacanța</w:t>
      </w:r>
      <w:r w:rsidRPr="00925CB2">
        <w:rPr>
          <w:rFonts w:ascii="Times New Roman" w:hAnsi="Times New Roman" w:cstheme="minorHAnsi"/>
          <w:sz w:val="28"/>
        </w:rPr>
        <w:t xml:space="preserve"> dvs. pe </w:t>
      </w:r>
      <w:r w:rsidR="00A77591" w:rsidRPr="00925CB2">
        <w:rPr>
          <w:rFonts w:ascii="Times New Roman" w:hAnsi="Times New Roman" w:cstheme="minorHAnsi"/>
          <w:sz w:val="28"/>
        </w:rPr>
        <w:t>rețelele</w:t>
      </w:r>
      <w:r w:rsidRPr="00925CB2">
        <w:rPr>
          <w:rFonts w:ascii="Times New Roman" w:hAnsi="Times New Roman" w:cstheme="minorHAnsi"/>
          <w:sz w:val="28"/>
        </w:rPr>
        <w:t xml:space="preserve"> de socializare și evit</w:t>
      </w:r>
      <w:r w:rsidR="005D4ABF" w:rsidRPr="00925CB2">
        <w:rPr>
          <w:rFonts w:ascii="Times New Roman" w:hAnsi="Times New Roman" w:cstheme="minorHAnsi"/>
          <w:sz w:val="28"/>
        </w:rPr>
        <w:t>ați</w:t>
      </w:r>
      <w:r w:rsidRPr="00925CB2">
        <w:rPr>
          <w:rFonts w:ascii="Times New Roman" w:hAnsi="Times New Roman" w:cstheme="minorHAnsi"/>
          <w:sz w:val="28"/>
        </w:rPr>
        <w:t xml:space="preserve"> partajarea locației public. Revizuiți setările de confidențialitate pe conturile de social medi</w:t>
      </w:r>
      <w:r w:rsidR="005D4ABF" w:rsidRPr="00925CB2">
        <w:rPr>
          <w:rFonts w:ascii="Times New Roman" w:hAnsi="Times New Roman" w:cstheme="minorHAnsi"/>
          <w:sz w:val="28"/>
        </w:rPr>
        <w:t>a</w:t>
      </w:r>
      <w:r w:rsidRPr="00925CB2">
        <w:rPr>
          <w:rFonts w:ascii="Times New Roman" w:hAnsi="Times New Roman" w:cstheme="minorHAnsi"/>
          <w:sz w:val="28"/>
        </w:rPr>
        <w:t xml:space="preserve">. Infractorii cibernetici pot folosi aceste </w:t>
      </w:r>
      <w:r w:rsidR="00A77591" w:rsidRPr="00925CB2">
        <w:rPr>
          <w:rFonts w:ascii="Times New Roman" w:hAnsi="Times New Roman" w:cstheme="minorHAnsi"/>
          <w:sz w:val="28"/>
        </w:rPr>
        <w:t>informații</w:t>
      </w:r>
      <w:r w:rsidRPr="00925CB2">
        <w:rPr>
          <w:rFonts w:ascii="Times New Roman" w:hAnsi="Times New Roman" w:cstheme="minorHAnsi"/>
          <w:sz w:val="28"/>
        </w:rPr>
        <w:t xml:space="preserve"> pentru a vă fura identitatea sau pentru a comite alte </w:t>
      </w:r>
      <w:r w:rsidR="00A77591" w:rsidRPr="00925CB2">
        <w:rPr>
          <w:rFonts w:ascii="Times New Roman" w:hAnsi="Times New Roman" w:cstheme="minorHAnsi"/>
          <w:sz w:val="28"/>
        </w:rPr>
        <w:t>infracțiuni</w:t>
      </w:r>
      <w:r w:rsidRPr="00925CB2">
        <w:rPr>
          <w:rFonts w:ascii="Times New Roman" w:hAnsi="Times New Roman" w:cstheme="minorHAnsi"/>
          <w:sz w:val="28"/>
        </w:rPr>
        <w:t>.</w:t>
      </w:r>
    </w:p>
    <w:p w14:paraId="117001BB" w14:textId="77777777" w:rsidR="00F959FF" w:rsidRPr="00925CB2" w:rsidRDefault="00F959FF" w:rsidP="00F959FF">
      <w:pPr>
        <w:ind w:left="840"/>
        <w:jc w:val="both"/>
        <w:rPr>
          <w:rFonts w:ascii="Times New Roman" w:hAnsi="Times New Roman" w:cstheme="minorHAnsi"/>
          <w:sz w:val="28"/>
        </w:rPr>
      </w:pPr>
    </w:p>
    <w:p w14:paraId="33C1E9D2" w14:textId="36028235" w:rsidR="00AC107A" w:rsidRPr="00925CB2" w:rsidRDefault="00A77591" w:rsidP="00F959FF">
      <w:pPr>
        <w:numPr>
          <w:ilvl w:val="0"/>
          <w:numId w:val="1"/>
        </w:numPr>
        <w:jc w:val="both"/>
        <w:rPr>
          <w:rFonts w:ascii="Times New Roman" w:hAnsi="Times New Roman" w:cstheme="minorHAnsi"/>
          <w:b/>
          <w:bCs/>
          <w:sz w:val="28"/>
        </w:rPr>
      </w:pPr>
      <w:r w:rsidRPr="00925CB2">
        <w:rPr>
          <w:rFonts w:ascii="Times New Roman" w:hAnsi="Times New Roman" w:cstheme="minorHAnsi"/>
          <w:b/>
          <w:bCs/>
          <w:sz w:val="28"/>
        </w:rPr>
        <w:t>Raportați</w:t>
      </w:r>
      <w:r w:rsidR="002436E2" w:rsidRPr="00925CB2">
        <w:rPr>
          <w:rFonts w:ascii="Times New Roman" w:hAnsi="Times New Roman" w:cstheme="minorHAnsi"/>
          <w:b/>
          <w:bCs/>
          <w:sz w:val="28"/>
        </w:rPr>
        <w:t xml:space="preserve"> frauda.</w:t>
      </w:r>
    </w:p>
    <w:p w14:paraId="3133E7FE" w14:textId="467CDD6E" w:rsidR="00AC107A" w:rsidRPr="00925CB2" w:rsidRDefault="002436E2">
      <w:pPr>
        <w:jc w:val="both"/>
        <w:rPr>
          <w:rFonts w:ascii="Times New Roman" w:hAnsi="Times New Roman" w:cstheme="minorHAnsi"/>
          <w:sz w:val="28"/>
        </w:rPr>
      </w:pPr>
      <w:r w:rsidRPr="00925CB2">
        <w:rPr>
          <w:rFonts w:ascii="Times New Roman" w:hAnsi="Times New Roman" w:cstheme="minorHAnsi"/>
          <w:sz w:val="28"/>
        </w:rPr>
        <w:t xml:space="preserve">Dacă </w:t>
      </w:r>
      <w:r w:rsidR="00A77591" w:rsidRPr="00925CB2">
        <w:rPr>
          <w:rFonts w:ascii="Times New Roman" w:hAnsi="Times New Roman" w:cstheme="minorHAnsi"/>
          <w:sz w:val="28"/>
        </w:rPr>
        <w:t>sunteți</w:t>
      </w:r>
      <w:r w:rsidRPr="00925CB2">
        <w:rPr>
          <w:rFonts w:ascii="Times New Roman" w:hAnsi="Times New Roman" w:cstheme="minorHAnsi"/>
          <w:sz w:val="28"/>
        </w:rPr>
        <w:t xml:space="preserve"> victima unei fraude online, </w:t>
      </w:r>
      <w:r w:rsidR="00A77591" w:rsidRPr="00925CB2">
        <w:rPr>
          <w:rFonts w:ascii="Times New Roman" w:hAnsi="Times New Roman" w:cstheme="minorHAnsi"/>
          <w:sz w:val="28"/>
        </w:rPr>
        <w:t>raportați</w:t>
      </w:r>
      <w:r w:rsidRPr="00925CB2">
        <w:rPr>
          <w:rFonts w:ascii="Times New Roman" w:hAnsi="Times New Roman" w:cstheme="minorHAnsi"/>
          <w:sz w:val="28"/>
        </w:rPr>
        <w:t xml:space="preserve">-o imediat </w:t>
      </w:r>
      <w:r w:rsidR="00A77591" w:rsidRPr="00925CB2">
        <w:rPr>
          <w:rFonts w:ascii="Times New Roman" w:hAnsi="Times New Roman" w:cstheme="minorHAnsi"/>
          <w:sz w:val="28"/>
        </w:rPr>
        <w:t>autorităților</w:t>
      </w:r>
      <w:r w:rsidRPr="00925CB2">
        <w:rPr>
          <w:rFonts w:ascii="Times New Roman" w:hAnsi="Times New Roman" w:cstheme="minorHAnsi"/>
          <w:sz w:val="28"/>
        </w:rPr>
        <w:t xml:space="preserve"> depunând o plângere oficială la Poliție. De asemenea, informați Directoratul Național de Securitate Cibernetică fie telefonic la numărul 1911, fie prin e-mail la </w:t>
      </w:r>
      <w:hyperlink r:id="rId7" w:history="1">
        <w:r w:rsidRPr="00925CB2">
          <w:rPr>
            <w:rStyle w:val="Hyperlink"/>
            <w:rFonts w:ascii="Times New Roman" w:hAnsi="Times New Roman" w:cstheme="minorHAnsi"/>
            <w:sz w:val="28"/>
          </w:rPr>
          <w:t>alerts@dnsc.ro</w:t>
        </w:r>
      </w:hyperlink>
      <w:r w:rsidRPr="00925CB2">
        <w:rPr>
          <w:rFonts w:ascii="Times New Roman" w:hAnsi="Times New Roman" w:cstheme="minorHAnsi"/>
          <w:sz w:val="28"/>
        </w:rPr>
        <w:t>, pentru a contribui la prevenirea unor astfel de incidente în viitor.</w:t>
      </w:r>
    </w:p>
    <w:p w14:paraId="43281E5F" w14:textId="77777777" w:rsidR="00925CB2" w:rsidRDefault="00925CB2">
      <w:pPr>
        <w:ind w:firstLine="720"/>
        <w:jc w:val="both"/>
        <w:rPr>
          <w:rFonts w:ascii="Times New Roman" w:hAnsi="Times New Roman" w:cstheme="minorHAnsi"/>
          <w:sz w:val="28"/>
        </w:rPr>
      </w:pPr>
    </w:p>
    <w:p w14:paraId="752203C4" w14:textId="77777777" w:rsidR="00925CB2" w:rsidRDefault="00925CB2">
      <w:pPr>
        <w:ind w:firstLine="720"/>
        <w:jc w:val="both"/>
        <w:rPr>
          <w:rFonts w:ascii="Times New Roman" w:hAnsi="Times New Roman" w:cstheme="minorHAnsi"/>
          <w:sz w:val="28"/>
        </w:rPr>
      </w:pPr>
    </w:p>
    <w:p w14:paraId="34F76D91" w14:textId="77777777" w:rsidR="00925CB2" w:rsidRDefault="00925CB2">
      <w:pPr>
        <w:ind w:firstLine="720"/>
        <w:jc w:val="both"/>
        <w:rPr>
          <w:rFonts w:ascii="Times New Roman" w:hAnsi="Times New Roman" w:cstheme="minorHAnsi"/>
          <w:sz w:val="28"/>
        </w:rPr>
      </w:pPr>
    </w:p>
    <w:p w14:paraId="133314CB" w14:textId="77777777" w:rsidR="00925CB2" w:rsidRDefault="00925CB2">
      <w:pPr>
        <w:ind w:firstLine="720"/>
        <w:jc w:val="both"/>
        <w:rPr>
          <w:rFonts w:ascii="Times New Roman" w:hAnsi="Times New Roman" w:cstheme="minorHAnsi"/>
          <w:sz w:val="28"/>
        </w:rPr>
      </w:pPr>
    </w:p>
    <w:p w14:paraId="582464DE" w14:textId="2528DC44" w:rsidR="00AC107A" w:rsidRPr="00925CB2" w:rsidRDefault="002436E2" w:rsidP="00925CB2">
      <w:pPr>
        <w:jc w:val="both"/>
        <w:rPr>
          <w:rFonts w:ascii="Times New Roman" w:eastAsia="Arial" w:hAnsi="Times New Roman" w:cstheme="minorHAnsi"/>
          <w:sz w:val="28"/>
        </w:rPr>
      </w:pPr>
      <w:r w:rsidRPr="00925CB2">
        <w:rPr>
          <w:rFonts w:ascii="Times New Roman" w:hAnsi="Times New Roman" w:cstheme="minorHAnsi"/>
          <w:spacing w:val="-2"/>
          <w:sz w:val="28"/>
        </w:rPr>
        <w:t xml:space="preserve">Proiectul național de educație digitală </w:t>
      </w:r>
      <w:r w:rsidRPr="00925CB2">
        <w:rPr>
          <w:rStyle w:val="Strong"/>
          <w:rFonts w:ascii="Times New Roman" w:hAnsi="Times New Roman" w:cstheme="minorHAnsi"/>
          <w:spacing w:val="-2"/>
          <w:sz w:val="28"/>
        </w:rPr>
        <w:t>#</w:t>
      </w:r>
      <w:proofErr w:type="spellStart"/>
      <w:r w:rsidRPr="00925CB2">
        <w:rPr>
          <w:rStyle w:val="Strong"/>
          <w:rFonts w:ascii="Times New Roman" w:hAnsi="Times New Roman" w:cstheme="minorHAnsi"/>
          <w:spacing w:val="-2"/>
          <w:sz w:val="28"/>
        </w:rPr>
        <w:t>SigurantaOnline</w:t>
      </w:r>
      <w:proofErr w:type="spellEnd"/>
      <w:r w:rsidRPr="00925CB2">
        <w:rPr>
          <w:rStyle w:val="Strong"/>
          <w:rFonts w:ascii="Times New Roman" w:hAnsi="Times New Roman" w:cstheme="minorHAnsi"/>
          <w:spacing w:val="-2"/>
          <w:sz w:val="28"/>
        </w:rPr>
        <w:t xml:space="preserve"> </w:t>
      </w:r>
      <w:r w:rsidRPr="00925CB2">
        <w:rPr>
          <w:rFonts w:ascii="Times New Roman" w:hAnsi="Times New Roman" w:cstheme="minorHAnsi"/>
          <w:spacing w:val="-2"/>
          <w:sz w:val="28"/>
        </w:rPr>
        <w:t>este menit să ofere cele mai bune practici de securitate cibernetică, prin accesarea platformei </w:t>
      </w:r>
      <w:hyperlink r:id="rId8" w:history="1">
        <w:r w:rsidRPr="00925CB2">
          <w:rPr>
            <w:rStyle w:val="Hyperlink"/>
            <w:rFonts w:ascii="Times New Roman" w:hAnsi="Times New Roman" w:cstheme="minorHAnsi"/>
            <w:color w:val="auto"/>
            <w:spacing w:val="-2"/>
            <w:sz w:val="28"/>
          </w:rPr>
          <w:t>sigurantaonline.ro</w:t>
        </w:r>
      </w:hyperlink>
      <w:r w:rsidRPr="00925CB2">
        <w:rPr>
          <w:rFonts w:ascii="Times New Roman" w:hAnsi="Times New Roman" w:cstheme="minorHAnsi"/>
          <w:spacing w:val="-2"/>
          <w:sz w:val="28"/>
        </w:rPr>
        <w:t xml:space="preserve">, pentru a evita ca utilizatori din România să devină victime ale fraudelor informatice. </w:t>
      </w:r>
      <w:r w:rsidRPr="00925CB2">
        <w:rPr>
          <w:rStyle w:val="Strong"/>
          <w:rFonts w:ascii="Times New Roman" w:hAnsi="Times New Roman" w:cstheme="minorHAnsi"/>
          <w:spacing w:val="-2"/>
          <w:sz w:val="28"/>
        </w:rPr>
        <w:t>#</w:t>
      </w:r>
      <w:proofErr w:type="spellStart"/>
      <w:r w:rsidRPr="00925CB2">
        <w:rPr>
          <w:rStyle w:val="Strong"/>
          <w:rFonts w:ascii="Times New Roman" w:hAnsi="Times New Roman" w:cstheme="minorHAnsi"/>
          <w:spacing w:val="-2"/>
          <w:sz w:val="28"/>
        </w:rPr>
        <w:t>SigurantaOnline</w:t>
      </w:r>
      <w:proofErr w:type="spellEnd"/>
      <w:r w:rsidR="00925CB2">
        <w:rPr>
          <w:rFonts w:ascii="Times New Roman" w:hAnsi="Times New Roman" w:cstheme="minorHAnsi"/>
          <w:spacing w:val="-2"/>
          <w:sz w:val="28"/>
        </w:rPr>
        <w:t xml:space="preserve"> este o inițiativă a Poliției </w:t>
      </w:r>
      <w:r w:rsidRPr="00925CB2">
        <w:rPr>
          <w:rFonts w:ascii="Times New Roman" w:hAnsi="Times New Roman" w:cstheme="minorHAnsi"/>
          <w:spacing w:val="-2"/>
          <w:sz w:val="28"/>
        </w:rPr>
        <w:t>Române, Directoratului Național de Securitate Cibernetică și Asociației Române a Băncilor, la care s-au raliat și alte entități public-private.</w:t>
      </w:r>
    </w:p>
    <w:p w14:paraId="073E8E4A" w14:textId="77777777" w:rsidR="00AC107A" w:rsidRPr="00925CB2" w:rsidRDefault="00AC107A">
      <w:pPr>
        <w:tabs>
          <w:tab w:val="left" w:pos="0"/>
        </w:tabs>
        <w:jc w:val="both"/>
        <w:rPr>
          <w:rFonts w:ascii="Times New Roman" w:hAnsi="Times New Roman" w:cstheme="minorHAnsi"/>
          <w:i/>
          <w:sz w:val="28"/>
        </w:rPr>
      </w:pPr>
    </w:p>
    <w:sectPr w:rsidR="00AC107A" w:rsidRPr="00925CB2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AE98" w14:textId="77777777" w:rsidR="002436E2" w:rsidRDefault="002436E2">
      <w:r>
        <w:separator/>
      </w:r>
    </w:p>
  </w:endnote>
  <w:endnote w:type="continuationSeparator" w:id="0">
    <w:p w14:paraId="6E10D3F3" w14:textId="77777777" w:rsidR="002436E2" w:rsidRDefault="0024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83D3" w14:textId="77777777" w:rsidR="002436E2" w:rsidRDefault="002436E2">
      <w:r>
        <w:separator/>
      </w:r>
    </w:p>
  </w:footnote>
  <w:footnote w:type="continuationSeparator" w:id="0">
    <w:p w14:paraId="5BF3044D" w14:textId="77777777" w:rsidR="002436E2" w:rsidRDefault="0024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EE476" w14:textId="77777777" w:rsidR="00AC107A" w:rsidRDefault="002436E2">
    <w:pPr>
      <w:tabs>
        <w:tab w:val="center" w:pos="4513"/>
        <w:tab w:val="right" w:pos="9026"/>
      </w:tabs>
      <w:rPr>
        <w:rFonts w:eastAsia="Calibri" w:cs="Calibri"/>
        <w:color w:val="000000"/>
      </w:rPr>
    </w:pPr>
    <w:r>
      <w:rPr>
        <w:rFonts w:eastAsia="Calibri" w:cs="Calibri"/>
        <w:noProof/>
        <w:color w:val="000000"/>
        <w:lang w:val="en-GB" w:eastAsia="en-GB"/>
      </w:rPr>
      <w:drawing>
        <wp:inline distT="0" distB="0" distL="0" distR="0" wp14:anchorId="305B45FF" wp14:editId="38991E08">
          <wp:extent cx="1726565" cy="569595"/>
          <wp:effectExtent l="0" t="0" r="0" b="0"/>
          <wp:docPr id="1409715866" name="image3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15866" name="image3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686" cy="569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521DCF0" wp14:editId="5F25E0B1">
          <wp:simplePos x="0" y="0"/>
          <wp:positionH relativeFrom="column">
            <wp:posOffset>4100195</wp:posOffset>
          </wp:positionH>
          <wp:positionV relativeFrom="paragraph">
            <wp:posOffset>-43815</wp:posOffset>
          </wp:positionV>
          <wp:extent cx="2014855" cy="685800"/>
          <wp:effectExtent l="0" t="0" r="0" b="0"/>
          <wp:wrapSquare wrapText="bothSides"/>
          <wp:docPr id="1409715864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15864" name="image1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8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B29C9A8" wp14:editId="1D2A0654">
          <wp:simplePos x="0" y="0"/>
          <wp:positionH relativeFrom="column">
            <wp:posOffset>2076450</wp:posOffset>
          </wp:positionH>
          <wp:positionV relativeFrom="paragraph">
            <wp:posOffset>0</wp:posOffset>
          </wp:positionV>
          <wp:extent cx="1827530" cy="571500"/>
          <wp:effectExtent l="0" t="0" r="0" b="0"/>
          <wp:wrapSquare wrapText="bothSides"/>
          <wp:docPr id="1409715865" name="image4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15865" name="image4.jp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0418540" wp14:editId="1CA1E60F">
          <wp:simplePos x="0" y="0"/>
          <wp:positionH relativeFrom="column">
            <wp:posOffset>6350000</wp:posOffset>
          </wp:positionH>
          <wp:positionV relativeFrom="paragraph">
            <wp:posOffset>0</wp:posOffset>
          </wp:positionV>
          <wp:extent cx="577850" cy="641350"/>
          <wp:effectExtent l="0" t="0" r="0" b="0"/>
          <wp:wrapSquare wrapText="bothSides"/>
          <wp:docPr id="1409715863" name="image2.png" descr="Asociația Română a Băncilor - Asociația Română a Băncilor (AR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15863" name="image2.png" descr="Asociația Română a Băncilor - Asociația Română a Băncilor (ARB)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87A2F"/>
    <w:multiLevelType w:val="singleLevel"/>
    <w:tmpl w:val="7FE54221"/>
    <w:lvl w:ilvl="0">
      <w:start w:val="1"/>
      <w:numFmt w:val="decimal"/>
      <w:suff w:val="space"/>
      <w:lvlText w:val="%1."/>
      <w:lvlJc w:val="left"/>
      <w:pPr>
        <w:ind w:left="840"/>
      </w:pPr>
    </w:lvl>
  </w:abstractNum>
  <w:abstractNum w:abstractNumId="1" w15:restartNumberingAfterBreak="0">
    <w:nsid w:val="40B05A4D"/>
    <w:multiLevelType w:val="multilevel"/>
    <w:tmpl w:val="F07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E54221"/>
    <w:multiLevelType w:val="singleLevel"/>
    <w:tmpl w:val="7FE54221"/>
    <w:lvl w:ilvl="0">
      <w:start w:val="1"/>
      <w:numFmt w:val="decimal"/>
      <w:suff w:val="space"/>
      <w:lvlText w:val="%1."/>
      <w:lvlJc w:val="left"/>
      <w:pPr>
        <w:ind w:left="8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50"/>
    <w:rsid w:val="9FCD358C"/>
    <w:rsid w:val="B73F6D83"/>
    <w:rsid w:val="BFF38261"/>
    <w:rsid w:val="E5DD841D"/>
    <w:rsid w:val="E7BEFED7"/>
    <w:rsid w:val="F7AFA85B"/>
    <w:rsid w:val="F7FE9AF2"/>
    <w:rsid w:val="FBBBA543"/>
    <w:rsid w:val="000351A4"/>
    <w:rsid w:val="00061028"/>
    <w:rsid w:val="000C72FC"/>
    <w:rsid w:val="000D4011"/>
    <w:rsid w:val="0017081A"/>
    <w:rsid w:val="0019194F"/>
    <w:rsid w:val="001A3B91"/>
    <w:rsid w:val="001C4F2E"/>
    <w:rsid w:val="001E62AF"/>
    <w:rsid w:val="00203D97"/>
    <w:rsid w:val="00205A75"/>
    <w:rsid w:val="002436E2"/>
    <w:rsid w:val="00250344"/>
    <w:rsid w:val="00334F2E"/>
    <w:rsid w:val="003705B3"/>
    <w:rsid w:val="003848A6"/>
    <w:rsid w:val="00390C56"/>
    <w:rsid w:val="003A5860"/>
    <w:rsid w:val="003C304A"/>
    <w:rsid w:val="00440528"/>
    <w:rsid w:val="00444B42"/>
    <w:rsid w:val="0045688C"/>
    <w:rsid w:val="00462F75"/>
    <w:rsid w:val="00463F69"/>
    <w:rsid w:val="0048637D"/>
    <w:rsid w:val="004C1C2F"/>
    <w:rsid w:val="00536B76"/>
    <w:rsid w:val="00554304"/>
    <w:rsid w:val="0056623F"/>
    <w:rsid w:val="005A437A"/>
    <w:rsid w:val="005B6483"/>
    <w:rsid w:val="005D4ABF"/>
    <w:rsid w:val="00611236"/>
    <w:rsid w:val="00631DEF"/>
    <w:rsid w:val="00697144"/>
    <w:rsid w:val="006B2535"/>
    <w:rsid w:val="006C49E9"/>
    <w:rsid w:val="006F2CEE"/>
    <w:rsid w:val="0075313F"/>
    <w:rsid w:val="00781736"/>
    <w:rsid w:val="007923D2"/>
    <w:rsid w:val="00797F03"/>
    <w:rsid w:val="008032C3"/>
    <w:rsid w:val="00857886"/>
    <w:rsid w:val="00866BBA"/>
    <w:rsid w:val="008E3D50"/>
    <w:rsid w:val="008E787A"/>
    <w:rsid w:val="00925CB2"/>
    <w:rsid w:val="00933DE6"/>
    <w:rsid w:val="00940750"/>
    <w:rsid w:val="00944D52"/>
    <w:rsid w:val="009462D7"/>
    <w:rsid w:val="00971641"/>
    <w:rsid w:val="009C20D8"/>
    <w:rsid w:val="00A30976"/>
    <w:rsid w:val="00A6201B"/>
    <w:rsid w:val="00A755AE"/>
    <w:rsid w:val="00A77591"/>
    <w:rsid w:val="00AB770A"/>
    <w:rsid w:val="00AC107A"/>
    <w:rsid w:val="00B21BA6"/>
    <w:rsid w:val="00B24498"/>
    <w:rsid w:val="00BC27CF"/>
    <w:rsid w:val="00BD4611"/>
    <w:rsid w:val="00BE28F7"/>
    <w:rsid w:val="00C118A6"/>
    <w:rsid w:val="00C25B2D"/>
    <w:rsid w:val="00C3715D"/>
    <w:rsid w:val="00C83363"/>
    <w:rsid w:val="00C96242"/>
    <w:rsid w:val="00CE643A"/>
    <w:rsid w:val="00D02AA7"/>
    <w:rsid w:val="00D3199D"/>
    <w:rsid w:val="00D35B44"/>
    <w:rsid w:val="00D44C32"/>
    <w:rsid w:val="00D77AF1"/>
    <w:rsid w:val="00DE0EE4"/>
    <w:rsid w:val="00DF6DF4"/>
    <w:rsid w:val="00E14B4E"/>
    <w:rsid w:val="00E50FCC"/>
    <w:rsid w:val="00E53C43"/>
    <w:rsid w:val="00E67C20"/>
    <w:rsid w:val="00E84E7B"/>
    <w:rsid w:val="00EF7BD4"/>
    <w:rsid w:val="00F55004"/>
    <w:rsid w:val="00F756C2"/>
    <w:rsid w:val="00F959FF"/>
    <w:rsid w:val="00FB6E18"/>
    <w:rsid w:val="1E5C3C88"/>
    <w:rsid w:val="3ADF9379"/>
    <w:rsid w:val="3AFB523D"/>
    <w:rsid w:val="6C950149"/>
    <w:rsid w:val="6CBE7550"/>
    <w:rsid w:val="73EAF63D"/>
    <w:rsid w:val="7FFF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752"/>
  <w15:docId w15:val="{31E15CFD-CE66-4466-8B88-5757E4B6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glossarylink">
    <w:name w:val="glossarylink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xposedshow">
    <w:name w:val="text_exposed_show"/>
    <w:basedOn w:val="DefaultParagraphFont"/>
    <w:qFormat/>
  </w:style>
  <w:style w:type="character" w:customStyle="1" w:styleId="bumpedfont15">
    <w:name w:val="bumpedfont15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Times New Roman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rFonts w:eastAsia="Times New Roman" w:cs="Times New Roman"/>
      <w:sz w:val="24"/>
      <w:szCs w:val="24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 w:cs="Times New Roman"/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-span">
    <w:name w:val="html-span"/>
    <w:basedOn w:val="DefaultParagraphFont"/>
    <w:qFormat/>
  </w:style>
  <w:style w:type="character" w:customStyle="1" w:styleId="xt0psk2">
    <w:name w:val="xt0psk2"/>
    <w:basedOn w:val="DefaultParagraphFont"/>
    <w:qFormat/>
  </w:style>
  <w:style w:type="character" w:customStyle="1" w:styleId="elementor-icon-list-text">
    <w:name w:val="elementor-icon-list-text"/>
    <w:basedOn w:val="DefaultParagraphFont"/>
    <w:qFormat/>
  </w:style>
  <w:style w:type="character" w:customStyle="1" w:styleId="trxaddonsicon-chat">
    <w:name w:val="trx_addons_icon-cha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.sigurantaonline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rts@dn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Folcut</dc:creator>
  <cp:lastModifiedBy>Serban_Iuliana</cp:lastModifiedBy>
  <cp:revision>3</cp:revision>
  <dcterms:created xsi:type="dcterms:W3CDTF">2024-06-17T04:21:00Z</dcterms:created>
  <dcterms:modified xsi:type="dcterms:W3CDTF">2024-06-18T06:21:00Z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